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  <w:lang w:val="kk-KZ"/>
        </w:rPr>
      </w:pPr>
    </w:p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806153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806153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806153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573E36" w:rsidRPr="00AF4B99" w:rsidRDefault="00573E36" w:rsidP="00AF4B99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AF4B99">
        <w:rPr>
          <w:b/>
          <w:color w:val="auto"/>
          <w:lang w:val="kk-KZ"/>
        </w:rPr>
        <w:t xml:space="preserve">Баға ұсыныстарын сұрау арқылы </w:t>
      </w:r>
      <w:r w:rsidR="00AF4B99" w:rsidRPr="00AF4B99">
        <w:rPr>
          <w:b/>
          <w:color w:val="auto"/>
          <w:lang w:val="kk-KZ"/>
        </w:rPr>
        <w:t xml:space="preserve">салқындатқыштарға техникалық қызмет көрсету </w:t>
      </w:r>
      <w:r w:rsidR="00D0216A" w:rsidRPr="00D0216A">
        <w:rPr>
          <w:b/>
          <w:color w:val="auto"/>
          <w:lang w:val="kk-KZ"/>
        </w:rPr>
        <w:t>қайта</w:t>
      </w:r>
      <w:r w:rsidR="00D0216A" w:rsidRPr="00D0216A">
        <w:rPr>
          <w:rFonts w:ascii="Arial" w:hAnsi="Arial" w:cs="Arial"/>
          <w:sz w:val="30"/>
          <w:szCs w:val="30"/>
          <w:lang w:val="kk-KZ"/>
        </w:rPr>
        <w:t xml:space="preserve"> </w:t>
      </w:r>
      <w:r w:rsidRPr="00AF4B99">
        <w:rPr>
          <w:b/>
          <w:color w:val="auto"/>
          <w:lang w:val="kk-KZ"/>
        </w:rPr>
        <w:t>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49, </w:t>
      </w:r>
      <w:r w:rsidR="000E7B1C">
        <w:rPr>
          <w:rFonts w:ascii="Times New Roman" w:hAnsi="Times New Roman"/>
          <w:sz w:val="24"/>
          <w:szCs w:val="24"/>
          <w:lang w:val="kk-KZ"/>
        </w:rPr>
        <w:t>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9E0ACD">
        <w:rPr>
          <w:rFonts w:ascii="Times New Roman" w:hAnsi="Times New Roman"/>
          <w:color w:val="000000"/>
          <w:shd w:val="clear" w:color="auto" w:fill="FFFFFF"/>
          <w:lang w:val="kk-KZ"/>
        </w:rPr>
        <w:t>4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0E7B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0ACD">
        <w:rPr>
          <w:rFonts w:ascii="Times New Roman" w:hAnsi="Times New Roman"/>
          <w:sz w:val="24"/>
          <w:szCs w:val="24"/>
          <w:lang w:val="kk-KZ"/>
        </w:rPr>
        <w:t>0</w:t>
      </w:r>
      <w:r w:rsidR="00D0216A">
        <w:rPr>
          <w:rFonts w:ascii="Times New Roman" w:hAnsi="Times New Roman"/>
          <w:sz w:val="24"/>
          <w:szCs w:val="24"/>
          <w:lang w:val="kk-KZ"/>
        </w:rPr>
        <w:t>9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Әлеуетті өнім берушінің сатып алуға қатысуға өтінімі бар конвертте мынадай құжаттар қоса берілуге тиіс: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1) баға ұсынысы;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2) заңды тұлғаны мемлекеттік тіркеу (қайта тіркеу) туралы анықтаманың/мемлекеттік тіркеу куәлігінің және дара кәсіпкердің жеке куәлігінің көшірмесі;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3) әлеуетті өнім берушінің мөрімен (ол болған кезде) бекітілген қол қойылған техникалық ерекшелік; </w:t>
      </w:r>
    </w:p>
    <w:p w:rsidR="009E0ACD" w:rsidRP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4) қосылған құн салығы бойынша тіркеу есебіне қою туралы куәліктің көшірмесі </w:t>
      </w:r>
      <w:r w:rsidR="00D0216A" w:rsidRPr="00D0216A">
        <w:rPr>
          <w:rFonts w:ascii="Times New Roman" w:hAnsi="Times New Roman"/>
          <w:sz w:val="24"/>
          <w:szCs w:val="24"/>
          <w:lang w:val="kk-KZ"/>
        </w:rPr>
        <w:t>болған жағдайда</w:t>
      </w:r>
      <w:r w:rsidRPr="009E0ACD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="009E0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тапсырыс берушінің атауы және пошта мекенжайы, олар хабарландыруда көрсетілген ұқсас мәліметтерге сәйкес келуі тиіс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9E0ACD">
        <w:rPr>
          <w:rFonts w:ascii="Times New Roman" w:hAnsi="Times New Roman"/>
          <w:sz w:val="24"/>
          <w:szCs w:val="24"/>
          <w:lang w:val="kk-KZ"/>
        </w:rPr>
        <w:t>0</w:t>
      </w:r>
      <w:r w:rsidR="00D0216A">
        <w:rPr>
          <w:rFonts w:ascii="Times New Roman" w:hAnsi="Times New Roman"/>
          <w:sz w:val="24"/>
          <w:szCs w:val="24"/>
          <w:lang w:val="kk-KZ"/>
        </w:rPr>
        <w:t>9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</w:t>
      </w:r>
      <w:r w:rsidR="008B5BA5" w:rsidRPr="00DF78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9E0ACD">
        <w:rPr>
          <w:rFonts w:ascii="Times New Roman" w:hAnsi="Times New Roman"/>
          <w:b/>
          <w:sz w:val="24"/>
          <w:szCs w:val="24"/>
        </w:rPr>
        <w:t>4</w:t>
      </w:r>
      <w:r w:rsidR="00514D90">
        <w:rPr>
          <w:rFonts w:ascii="Times New Roman" w:hAnsi="Times New Roman"/>
          <w:b/>
          <w:sz w:val="24"/>
          <w:szCs w:val="24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9E0ACD">
        <w:rPr>
          <w:rFonts w:ascii="Times New Roman" w:hAnsi="Times New Roman"/>
          <w:sz w:val="24"/>
          <w:szCs w:val="24"/>
          <w:lang w:val="kk-KZ"/>
        </w:rPr>
        <w:t>4</w:t>
      </w:r>
      <w:r w:rsidR="003A0630">
        <w:rPr>
          <w:rFonts w:ascii="Times New Roman" w:hAnsi="Times New Roman"/>
          <w:sz w:val="24"/>
          <w:szCs w:val="24"/>
          <w:lang w:val="kk-KZ"/>
        </w:rPr>
        <w:t>ж</w:t>
      </w:r>
      <w:r w:rsidR="008B5BA5" w:rsidRPr="008B5BA5">
        <w:rPr>
          <w:rFonts w:ascii="Times New Roman" w:hAnsi="Times New Roman"/>
          <w:sz w:val="24"/>
          <w:szCs w:val="24"/>
          <w:lang w:val="kk-KZ"/>
        </w:rPr>
        <w:t>,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0216A">
        <w:rPr>
          <w:rFonts w:ascii="Times New Roman" w:hAnsi="Times New Roman"/>
          <w:sz w:val="24"/>
          <w:szCs w:val="24"/>
          <w:lang w:val="kk-KZ"/>
        </w:rPr>
        <w:t>10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57EFC"/>
    <w:rsid w:val="00081850"/>
    <w:rsid w:val="000E7B1C"/>
    <w:rsid w:val="00104FD7"/>
    <w:rsid w:val="002D291F"/>
    <w:rsid w:val="00394C61"/>
    <w:rsid w:val="003A0630"/>
    <w:rsid w:val="004758A2"/>
    <w:rsid w:val="00495539"/>
    <w:rsid w:val="004B48AC"/>
    <w:rsid w:val="00514D90"/>
    <w:rsid w:val="00573E36"/>
    <w:rsid w:val="007860F3"/>
    <w:rsid w:val="007A3975"/>
    <w:rsid w:val="007A5859"/>
    <w:rsid w:val="007C3CA8"/>
    <w:rsid w:val="00806153"/>
    <w:rsid w:val="00816860"/>
    <w:rsid w:val="00825E97"/>
    <w:rsid w:val="008B5BA5"/>
    <w:rsid w:val="0091096B"/>
    <w:rsid w:val="009970A1"/>
    <w:rsid w:val="009E0ACD"/>
    <w:rsid w:val="00AF4B99"/>
    <w:rsid w:val="00B3087C"/>
    <w:rsid w:val="00B4167F"/>
    <w:rsid w:val="00B80757"/>
    <w:rsid w:val="00C60CAC"/>
    <w:rsid w:val="00C713B9"/>
    <w:rsid w:val="00D0216A"/>
    <w:rsid w:val="00D136AD"/>
    <w:rsid w:val="00D26FE3"/>
    <w:rsid w:val="00DF78CE"/>
    <w:rsid w:val="00EC0780"/>
    <w:rsid w:val="00E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4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7</cp:revision>
  <dcterms:created xsi:type="dcterms:W3CDTF">2023-03-17T03:46:00Z</dcterms:created>
  <dcterms:modified xsi:type="dcterms:W3CDTF">2024-04-02T07:17:00Z</dcterms:modified>
</cp:coreProperties>
</file>