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BF" w:rsidRPr="007458AF" w:rsidRDefault="00D064BF" w:rsidP="00D064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D8E">
        <w:rPr>
          <w:rFonts w:ascii="Times New Roman" w:hAnsi="Times New Roman"/>
          <w:b/>
          <w:bCs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71</w:t>
      </w:r>
    </w:p>
    <w:p w:rsidR="00D064BF" w:rsidRPr="001D2D8E" w:rsidRDefault="00D064BF" w:rsidP="00D064BF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1D2D8E">
        <w:rPr>
          <w:rFonts w:ascii="Times New Roman" w:hAnsi="Times New Roman"/>
          <w:b/>
          <w:bCs/>
          <w:sz w:val="24"/>
          <w:szCs w:val="24"/>
        </w:rPr>
        <w:t>об итогах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закупок услуг </w:t>
      </w:r>
      <w:r w:rsidRPr="00D064BF">
        <w:rPr>
          <w:rFonts w:ascii="Times New Roman" w:hAnsi="Times New Roman"/>
          <w:b/>
          <w:bCs/>
          <w:sz w:val="24"/>
          <w:szCs w:val="24"/>
        </w:rPr>
        <w:t xml:space="preserve">на проведение аудиторской проверки финансовой отчетности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способом</w:t>
      </w:r>
      <w:r w:rsidRPr="001D2D8E">
        <w:rPr>
          <w:rFonts w:ascii="Times New Roman" w:hAnsi="Times New Roman"/>
          <w:b/>
          <w:bCs/>
          <w:sz w:val="24"/>
          <w:szCs w:val="24"/>
          <w:lang w:val="kk-KZ"/>
        </w:rPr>
        <w:t xml:space="preserve"> запроса ценовых предложений</w:t>
      </w:r>
    </w:p>
    <w:p w:rsidR="00D064BF" w:rsidRDefault="00D064BF" w:rsidP="00B03634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03634" w:rsidRPr="0086769D" w:rsidRDefault="00B03634" w:rsidP="00B03634">
      <w:pPr>
        <w:spacing w:after="0" w:line="240" w:lineRule="auto"/>
        <w:ind w:firstLine="400"/>
        <w:jc w:val="center"/>
        <w:rPr>
          <w:rFonts w:ascii="Times New Roman" w:hAnsi="Times New Roman"/>
          <w:b/>
          <w:sz w:val="24"/>
          <w:szCs w:val="24"/>
        </w:rPr>
      </w:pPr>
      <w:r w:rsidRPr="0086769D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B03634" w:rsidRPr="0086769D" w:rsidRDefault="00B03634" w:rsidP="00B03634">
      <w:pPr>
        <w:spacing w:after="0" w:line="240" w:lineRule="auto"/>
        <w:ind w:firstLine="400"/>
        <w:jc w:val="center"/>
        <w:rPr>
          <w:rFonts w:ascii="Times New Roman" w:hAnsi="Times New Roman"/>
          <w:i/>
          <w:sz w:val="20"/>
          <w:szCs w:val="20"/>
        </w:rPr>
      </w:pPr>
    </w:p>
    <w:p w:rsidR="00B03634" w:rsidRPr="0086769D" w:rsidRDefault="00B03634" w:rsidP="00B03634">
      <w:pPr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64BF" w:rsidRPr="007C4765" w:rsidRDefault="00D064BF" w:rsidP="00D064BF">
      <w:pPr>
        <w:ind w:firstLine="400"/>
        <w:jc w:val="both"/>
        <w:rPr>
          <w:rFonts w:ascii="Times New Roman" w:hAnsi="Times New Roman"/>
        </w:rPr>
      </w:pPr>
      <w:r w:rsidRPr="007C4765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Астана</w:t>
      </w:r>
      <w:r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 w:rsidRPr="007C476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17</w:t>
      </w:r>
      <w:r w:rsidRPr="007E7B43">
        <w:rPr>
          <w:rFonts w:ascii="Times New Roman" w:hAnsi="Times New Roman"/>
        </w:rPr>
        <w:t xml:space="preserve"> часов </w:t>
      </w:r>
      <w:r>
        <w:rPr>
          <w:rFonts w:ascii="Times New Roman" w:hAnsi="Times New Roman"/>
        </w:rPr>
        <w:t>41</w:t>
      </w:r>
      <w:r w:rsidRPr="007E7B43">
        <w:rPr>
          <w:rFonts w:ascii="Times New Roman" w:hAnsi="Times New Roman"/>
        </w:rPr>
        <w:t xml:space="preserve"> минут</w:t>
      </w:r>
      <w:r w:rsidR="00710767">
        <w:rPr>
          <w:rFonts w:ascii="Times New Roman" w:hAnsi="Times New Roman"/>
        </w:rPr>
        <w:t>а</w:t>
      </w:r>
      <w:r w:rsidRPr="002D4B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Pr="002D4BFD">
        <w:rPr>
          <w:rFonts w:ascii="Times New Roman" w:hAnsi="Times New Roman"/>
        </w:rPr>
        <w:t>.0</w:t>
      </w:r>
      <w:r>
        <w:rPr>
          <w:rFonts w:ascii="Times New Roman" w:hAnsi="Times New Roman"/>
        </w:rPr>
        <w:t>2</w:t>
      </w:r>
      <w:r w:rsidRPr="002D4BFD">
        <w:rPr>
          <w:rFonts w:ascii="Times New Roman" w:hAnsi="Times New Roman"/>
        </w:rPr>
        <w:t>.2023 года</w:t>
      </w:r>
    </w:p>
    <w:p w:rsidR="00D064BF" w:rsidRPr="001D2D8E" w:rsidRDefault="00D064BF" w:rsidP="00D064BF">
      <w:pPr>
        <w:tabs>
          <w:tab w:val="left" w:pos="993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1F66DB">
        <w:rPr>
          <w:rFonts w:ascii="Times New Roman" w:hAnsi="Times New Roman"/>
          <w:sz w:val="24"/>
          <w:szCs w:val="24"/>
        </w:rPr>
        <w:t xml:space="preserve">1. </w:t>
      </w:r>
      <w:r w:rsidRPr="001D2D8E">
        <w:rPr>
          <w:rFonts w:ascii="Times New Roman" w:hAnsi="Times New Roman"/>
          <w:sz w:val="24"/>
          <w:szCs w:val="24"/>
        </w:rPr>
        <w:t xml:space="preserve">Комиссия </w:t>
      </w:r>
      <w:r w:rsidRPr="001D2D8E">
        <w:rPr>
          <w:rFonts w:ascii="Times New Roman" w:hAnsi="Times New Roman"/>
          <w:sz w:val="24"/>
          <w:szCs w:val="24"/>
          <w:lang w:val="kk-KZ"/>
        </w:rPr>
        <w:t xml:space="preserve">по закупу способом запроса ценовых предложений </w:t>
      </w:r>
      <w:r w:rsidRPr="001D2D8E">
        <w:rPr>
          <w:rFonts w:ascii="Times New Roman" w:hAnsi="Times New Roman"/>
          <w:sz w:val="24"/>
          <w:szCs w:val="24"/>
        </w:rPr>
        <w:t>в составе:</w:t>
      </w:r>
    </w:p>
    <w:p w:rsidR="00D064BF" w:rsidRPr="001D2D8E" w:rsidRDefault="00D064BF" w:rsidP="00D064BF">
      <w:pPr>
        <w:spacing w:after="0" w:line="240" w:lineRule="auto"/>
        <w:ind w:left="426"/>
        <w:jc w:val="thaiDistribute"/>
        <w:rPr>
          <w:rFonts w:ascii="Times New Roman" w:hAnsi="Times New Roman"/>
          <w:sz w:val="24"/>
          <w:szCs w:val="24"/>
          <w:lang w:val="kk-KZ"/>
        </w:rPr>
      </w:pPr>
    </w:p>
    <w:p w:rsidR="00D064BF" w:rsidRPr="001D2D8E" w:rsidRDefault="00D064BF" w:rsidP="00D064BF">
      <w:pPr>
        <w:spacing w:after="0" w:line="240" w:lineRule="auto"/>
        <w:ind w:left="426"/>
        <w:jc w:val="thaiDistribute"/>
        <w:rPr>
          <w:rFonts w:ascii="Times New Roman" w:hAnsi="Times New Roman"/>
          <w:b/>
          <w:sz w:val="24"/>
          <w:szCs w:val="24"/>
        </w:rPr>
      </w:pPr>
      <w:r w:rsidRPr="001D2D8E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tbl>
      <w:tblPr>
        <w:tblW w:w="9845" w:type="dxa"/>
        <w:tblInd w:w="468" w:type="dxa"/>
        <w:tblLook w:val="01E0"/>
      </w:tblPr>
      <w:tblGrid>
        <w:gridCol w:w="2759"/>
        <w:gridCol w:w="426"/>
        <w:gridCol w:w="6660"/>
      </w:tblGrid>
      <w:tr w:rsidR="00D064BF" w:rsidRPr="001D2D8E" w:rsidTr="008D65DC">
        <w:tc>
          <w:tcPr>
            <w:tcW w:w="2759" w:type="dxa"/>
          </w:tcPr>
          <w:p w:rsidR="00D064BF" w:rsidRPr="001D2D8E" w:rsidRDefault="00D064BF" w:rsidP="008D65DC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Рахтаева Гульжан</w:t>
            </w:r>
          </w:p>
          <w:p w:rsidR="00D064BF" w:rsidRPr="001D2D8E" w:rsidRDefault="00D064BF" w:rsidP="008D65DC">
            <w:pPr>
              <w:tabs>
                <w:tab w:val="left" w:pos="339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Манаповна</w:t>
            </w:r>
          </w:p>
        </w:tc>
        <w:tc>
          <w:tcPr>
            <w:tcW w:w="426" w:type="dxa"/>
          </w:tcPr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064BF" w:rsidRPr="001D2D8E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Заместитель Г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енерального директора </w:t>
            </w:r>
          </w:p>
          <w:p w:rsidR="00D064BF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экономике и финансам </w:t>
            </w:r>
          </w:p>
          <w:p w:rsidR="00D064BF" w:rsidRPr="00245D7C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BF" w:rsidRPr="001D2D8E" w:rsidTr="008D65DC">
        <w:tc>
          <w:tcPr>
            <w:tcW w:w="9845" w:type="dxa"/>
            <w:gridSpan w:val="3"/>
          </w:tcPr>
          <w:p w:rsidR="00D064BF" w:rsidRPr="001D2D8E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64BF" w:rsidRPr="001D2D8E" w:rsidRDefault="00D064BF" w:rsidP="008D65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Заместитель председателя</w:t>
            </w:r>
            <w:r w:rsidRPr="001D2D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064BF" w:rsidRPr="001D2D8E" w:rsidTr="008D65DC">
        <w:tc>
          <w:tcPr>
            <w:tcW w:w="2759" w:type="dxa"/>
          </w:tcPr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Рубан Наталья Владимировна</w:t>
            </w:r>
          </w:p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26" w:type="dxa"/>
          </w:tcPr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064BF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>Начальник финансово-экономической службы</w:t>
            </w:r>
          </w:p>
          <w:p w:rsidR="00D064BF" w:rsidRPr="001D2D8E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64BF" w:rsidRPr="001D2D8E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4BF" w:rsidRPr="001D2D8E" w:rsidTr="008D65DC">
        <w:trPr>
          <w:trHeight w:val="2048"/>
        </w:trPr>
        <w:tc>
          <w:tcPr>
            <w:tcW w:w="2759" w:type="dxa"/>
          </w:tcPr>
          <w:p w:rsidR="00D064BF" w:rsidRPr="00BC18FC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Кордаханова Елена Александровна</w:t>
            </w:r>
          </w:p>
          <w:p w:rsidR="00D064BF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64BF" w:rsidRPr="00BC18FC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Балтабаев Адильбек </w:t>
            </w:r>
          </w:p>
          <w:p w:rsidR="00D064BF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Курмангалиевич</w:t>
            </w:r>
          </w:p>
          <w:p w:rsidR="00D064BF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64BF" w:rsidRPr="00BC18FC" w:rsidRDefault="00D064BF" w:rsidP="00D064B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</w:p>
        </w:tc>
        <w:tc>
          <w:tcPr>
            <w:tcW w:w="426" w:type="dxa"/>
          </w:tcPr>
          <w:p w:rsidR="00D064BF" w:rsidRPr="00BC18FC" w:rsidRDefault="00D064BF" w:rsidP="008D65D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64BF" w:rsidRPr="00BC18FC" w:rsidRDefault="00D064BF" w:rsidP="008D65D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64BF" w:rsidRPr="00BC18FC" w:rsidRDefault="00D064BF" w:rsidP="008D65D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64BF" w:rsidRPr="00BC18FC" w:rsidRDefault="00D064BF" w:rsidP="008D65D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60" w:type="dxa"/>
          </w:tcPr>
          <w:p w:rsidR="00D064BF" w:rsidRPr="00BC18FC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Начальник административно-правовой службы</w:t>
            </w:r>
          </w:p>
          <w:p w:rsidR="00D064BF" w:rsidRPr="00BC18FC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64BF" w:rsidRPr="00BC18FC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64BF" w:rsidRPr="00BC18FC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8FC">
              <w:rPr>
                <w:rFonts w:ascii="Times New Roman" w:hAnsi="Times New Roman"/>
                <w:sz w:val="24"/>
                <w:szCs w:val="24"/>
                <w:lang w:val="kk-KZ"/>
              </w:rPr>
              <w:t>Технический директор</w:t>
            </w:r>
          </w:p>
          <w:p w:rsidR="00D064BF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64BF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064BF" w:rsidRPr="00BC18FC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064BF" w:rsidRPr="001D2D8E" w:rsidTr="008D65DC">
        <w:tc>
          <w:tcPr>
            <w:tcW w:w="2759" w:type="dxa"/>
          </w:tcPr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D2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Секретарь комиссии</w:t>
            </w:r>
          </w:p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Аманова Салтанат  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26" w:type="dxa"/>
          </w:tcPr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064BF" w:rsidRPr="001D2D8E" w:rsidRDefault="00D064BF" w:rsidP="008D65D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0" w:type="dxa"/>
          </w:tcPr>
          <w:p w:rsidR="00D064BF" w:rsidRPr="001D2D8E" w:rsidRDefault="00D064BF" w:rsidP="008D65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Менеджер</w:t>
            </w:r>
            <w:r w:rsidRPr="001D2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закупкам</w:t>
            </w:r>
          </w:p>
        </w:tc>
      </w:tr>
    </w:tbl>
    <w:p w:rsidR="00D064BF" w:rsidRDefault="00D064BF" w:rsidP="00D064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Балтабековна</w:t>
      </w:r>
    </w:p>
    <w:p w:rsidR="00D064BF" w:rsidRDefault="00D064BF" w:rsidP="00D064B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641C4" w:rsidRPr="0086769D" w:rsidRDefault="00B03634" w:rsidP="001641C4">
      <w:pPr>
        <w:spacing w:after="0" w:line="240" w:lineRule="auto"/>
        <w:jc w:val="thaiDistribute"/>
        <w:rPr>
          <w:rFonts w:ascii="Times New Roman" w:hAnsi="Times New Roman"/>
          <w:sz w:val="24"/>
          <w:szCs w:val="24"/>
          <w:lang w:val="kk-KZ"/>
        </w:rPr>
      </w:pPr>
      <w:r w:rsidRPr="0086769D">
        <w:rPr>
          <w:rFonts w:ascii="Times New Roman" w:hAnsi="Times New Roman"/>
          <w:sz w:val="24"/>
          <w:szCs w:val="24"/>
          <w:lang w:val="kk-KZ"/>
        </w:rPr>
        <w:t xml:space="preserve">подвела итоги </w:t>
      </w:r>
      <w:r w:rsidRPr="0086769D">
        <w:rPr>
          <w:rFonts w:ascii="Times New Roman" w:hAnsi="Times New Roman"/>
          <w:sz w:val="24"/>
          <w:szCs w:val="24"/>
        </w:rPr>
        <w:t>по закупу</w:t>
      </w:r>
      <w:r w:rsidRPr="0086769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6769D">
        <w:rPr>
          <w:rFonts w:ascii="Times New Roman" w:hAnsi="Times New Roman"/>
          <w:sz w:val="24"/>
          <w:szCs w:val="24"/>
          <w:lang w:val="kk-KZ"/>
        </w:rPr>
        <w:t>услуги</w:t>
      </w:r>
      <w:r w:rsidRPr="0086769D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86769D">
        <w:rPr>
          <w:rFonts w:ascii="Times New Roman" w:hAnsi="Times New Roman"/>
          <w:color w:val="000000"/>
          <w:sz w:val="24"/>
          <w:szCs w:val="24"/>
        </w:rPr>
        <w:t>на проведение аудиторской</w:t>
      </w:r>
      <w:r w:rsidR="00710767">
        <w:rPr>
          <w:rFonts w:ascii="Times New Roman" w:hAnsi="Times New Roman"/>
          <w:color w:val="000000"/>
          <w:sz w:val="24"/>
          <w:szCs w:val="24"/>
        </w:rPr>
        <w:t xml:space="preserve"> проверки финансовой отчетности</w:t>
      </w:r>
      <w:r w:rsidR="00D064BF" w:rsidRPr="00D064BF">
        <w:rPr>
          <w:rFonts w:ascii="Times New Roman" w:hAnsi="Times New Roman"/>
          <w:color w:val="000000"/>
          <w:sz w:val="24"/>
          <w:szCs w:val="24"/>
        </w:rPr>
        <w:t>.</w:t>
      </w:r>
      <w:r w:rsidRPr="0086769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641C4" w:rsidRPr="0086769D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7216A2" w:rsidRDefault="001641C4" w:rsidP="001641C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6769D">
        <w:rPr>
          <w:rFonts w:ascii="Times New Roman" w:hAnsi="Times New Roman"/>
          <w:sz w:val="24"/>
          <w:szCs w:val="24"/>
          <w:lang w:val="kk-KZ"/>
        </w:rPr>
        <w:t>Выделенная сумма для проведения закупок составляет</w:t>
      </w:r>
      <w:r w:rsidR="00D064BF">
        <w:rPr>
          <w:rFonts w:ascii="Times New Roman" w:hAnsi="Times New Roman"/>
          <w:sz w:val="24"/>
          <w:szCs w:val="24"/>
          <w:lang w:val="kk-KZ"/>
        </w:rPr>
        <w:t xml:space="preserve"> не более 3 040 000</w:t>
      </w:r>
      <w:r w:rsidRPr="0086769D">
        <w:rPr>
          <w:rFonts w:ascii="Times New Roman" w:hAnsi="Times New Roman"/>
          <w:sz w:val="24"/>
          <w:szCs w:val="24"/>
          <w:lang w:val="kk-KZ"/>
        </w:rPr>
        <w:t xml:space="preserve"> тенге без НДС.</w:t>
      </w:r>
    </w:p>
    <w:p w:rsidR="00D064BF" w:rsidRPr="0086769D" w:rsidRDefault="00D064BF" w:rsidP="001641C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216A2" w:rsidRPr="00710767" w:rsidRDefault="007216A2" w:rsidP="001F66DB">
      <w:pPr>
        <w:pStyle w:val="a3"/>
        <w:numPr>
          <w:ilvl w:val="0"/>
          <w:numId w:val="5"/>
        </w:numPr>
        <w:rPr>
          <w:rFonts w:ascii="Times New Roman" w:eastAsia="Calibri" w:hAnsi="Times New Roman"/>
          <w:sz w:val="24"/>
          <w:szCs w:val="24"/>
        </w:rPr>
      </w:pPr>
      <w:r w:rsidRPr="00710767">
        <w:rPr>
          <w:rFonts w:ascii="Times New Roman" w:eastAsia="Calibri" w:hAnsi="Times New Roman"/>
          <w:sz w:val="24"/>
          <w:szCs w:val="24"/>
          <w:lang w:val="kk-KZ"/>
        </w:rPr>
        <w:t>Потенциальные поставщики, представившие предложения в установленные сроки</w:t>
      </w:r>
      <w:r w:rsidRPr="00710767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tblpX="152" w:tblpY="1"/>
        <w:tblOverlap w:val="never"/>
        <w:tblW w:w="9611" w:type="dxa"/>
        <w:tblLayout w:type="fixed"/>
        <w:tblLook w:val="04A0"/>
      </w:tblPr>
      <w:tblGrid>
        <w:gridCol w:w="768"/>
        <w:gridCol w:w="5470"/>
        <w:gridCol w:w="3373"/>
      </w:tblGrid>
      <w:tr w:rsidR="001641C4" w:rsidRPr="0086769D" w:rsidTr="007F4ACB">
        <w:trPr>
          <w:trHeight w:val="2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C4" w:rsidRPr="0086769D" w:rsidRDefault="001641C4" w:rsidP="001641C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C4" w:rsidRPr="0086769D" w:rsidRDefault="001641C4" w:rsidP="001641C4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C4" w:rsidRPr="0086769D" w:rsidRDefault="001641C4" w:rsidP="001641C4">
            <w:pPr>
              <w:spacing w:after="0" w:line="20" w:lineRule="atLeast"/>
              <w:ind w:left="-108"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867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закупаемых товаров, работ, услуг</w:t>
            </w:r>
          </w:p>
        </w:tc>
      </w:tr>
      <w:tr w:rsidR="001641C4" w:rsidRPr="0086769D" w:rsidTr="007F4ACB">
        <w:trPr>
          <w:trHeight w:val="1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C4" w:rsidRPr="0086769D" w:rsidRDefault="001641C4" w:rsidP="001641C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C4" w:rsidRPr="0086769D" w:rsidRDefault="007F0122" w:rsidP="00D064BF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Товарищ</w:t>
            </w:r>
            <w:r w:rsidR="00B03634"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ество с ограниченной ответственностью «</w:t>
            </w:r>
            <w:r w:rsidR="00D064BF">
              <w:rPr>
                <w:rFonts w:ascii="Times New Roman" w:hAnsi="Times New Roman"/>
                <w:sz w:val="24"/>
                <w:szCs w:val="24"/>
                <w:lang w:val="en-US"/>
              </w:rPr>
              <w:t>Fin</w:t>
            </w:r>
            <w:r w:rsidR="00D064BF" w:rsidRPr="00D064BF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="00D064BF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D064BF" w:rsidRPr="00D0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4BF"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="00B03634"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C4" w:rsidRPr="0086769D" w:rsidRDefault="00B03634" w:rsidP="007A3C3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услуги</w:t>
            </w:r>
            <w:r w:rsidRPr="00867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6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проведение аудиторской проверки финансовой отчетности </w:t>
            </w:r>
          </w:p>
        </w:tc>
      </w:tr>
      <w:tr w:rsidR="001641C4" w:rsidRPr="0086769D" w:rsidTr="007F4ACB">
        <w:trPr>
          <w:trHeight w:val="1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1C4" w:rsidRPr="0086769D" w:rsidRDefault="001641C4" w:rsidP="001641C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1C4" w:rsidRPr="0086769D" w:rsidRDefault="001641C4" w:rsidP="001641C4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41C4" w:rsidRPr="0086769D" w:rsidRDefault="00B03634" w:rsidP="007A3C3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Товари</w:t>
            </w:r>
            <w:r w:rsidR="007F0122">
              <w:rPr>
                <w:rFonts w:ascii="Times New Roman" w:hAnsi="Times New Roman"/>
                <w:sz w:val="24"/>
                <w:szCs w:val="24"/>
                <w:lang w:val="kk-KZ"/>
              </w:rPr>
              <w:t>щ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ество с ограниченной ответственностью «</w:t>
            </w:r>
            <w:r w:rsidR="007A3C3E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="007A3C3E" w:rsidRPr="007A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C3E">
              <w:rPr>
                <w:rFonts w:ascii="Times New Roman" w:hAnsi="Times New Roman"/>
                <w:sz w:val="24"/>
                <w:szCs w:val="24"/>
              </w:rPr>
              <w:t>аудит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C4" w:rsidRPr="0086769D" w:rsidRDefault="00B03634" w:rsidP="007A3C3E">
            <w:pPr>
              <w:spacing w:after="0" w:line="240" w:lineRule="auto"/>
              <w:jc w:val="thaiDistribute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услуги</w:t>
            </w:r>
            <w:r w:rsidRPr="00867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676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проведение аудиторской проверки финансовой отчетности </w:t>
            </w:r>
          </w:p>
        </w:tc>
      </w:tr>
      <w:tr w:rsidR="007A3C3E" w:rsidRPr="0086769D" w:rsidTr="007F4ACB">
        <w:trPr>
          <w:trHeight w:val="1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C3E" w:rsidRPr="0086769D" w:rsidRDefault="007A3C3E" w:rsidP="001641C4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C3E" w:rsidRPr="0086769D" w:rsidRDefault="007A3C3E" w:rsidP="007A3C3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Товари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щ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ество с ограниченной ответственностью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PKF</w:t>
            </w:r>
            <w:r w:rsidRPr="007A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7A3C3E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Assurance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E" w:rsidRPr="0086769D" w:rsidRDefault="007A3C3E" w:rsidP="007A3C3E">
            <w:pPr>
              <w:spacing w:after="0" w:line="240" w:lineRule="auto"/>
              <w:jc w:val="thaiDistribut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услуги</w:t>
            </w:r>
            <w:r w:rsidRPr="00867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86769D">
              <w:rPr>
                <w:rFonts w:ascii="Times New Roman" w:hAnsi="Times New Roman"/>
                <w:color w:val="000000"/>
                <w:sz w:val="24"/>
                <w:szCs w:val="24"/>
              </w:rPr>
              <w:t>на проведение аудиторской проверки финансовой отчетности</w:t>
            </w:r>
          </w:p>
        </w:tc>
      </w:tr>
    </w:tbl>
    <w:p w:rsidR="007216A2" w:rsidRPr="0086769D" w:rsidRDefault="007216A2" w:rsidP="007216A2">
      <w:pPr>
        <w:tabs>
          <w:tab w:val="left" w:pos="113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:rsidR="007216A2" w:rsidRPr="00710767" w:rsidRDefault="007216A2" w:rsidP="001F66DB">
      <w:pPr>
        <w:pStyle w:val="a3"/>
        <w:numPr>
          <w:ilvl w:val="0"/>
          <w:numId w:val="5"/>
        </w:numPr>
        <w:tabs>
          <w:tab w:val="left" w:pos="1134"/>
        </w:tabs>
        <w:rPr>
          <w:rFonts w:ascii="Times New Roman" w:eastAsia="Calibri" w:hAnsi="Times New Roman"/>
          <w:sz w:val="24"/>
          <w:szCs w:val="24"/>
        </w:rPr>
      </w:pPr>
      <w:r w:rsidRPr="00710767">
        <w:rPr>
          <w:rFonts w:ascii="Times New Roman" w:eastAsia="Calibri" w:hAnsi="Times New Roman"/>
          <w:sz w:val="24"/>
          <w:szCs w:val="24"/>
          <w:lang w:val="kk-KZ"/>
        </w:rPr>
        <w:t>Потенциальные поставщики и их уполномоченные представители участвовавшие при процедуре вскрытия конвертов закупок способом запроса ценовых предложений</w:t>
      </w:r>
      <w:r w:rsidRPr="00710767">
        <w:rPr>
          <w:rFonts w:ascii="Times New Roman" w:eastAsia="Calibri" w:hAnsi="Times New Roman"/>
          <w:sz w:val="24"/>
          <w:szCs w:val="24"/>
        </w:rPr>
        <w:t>:</w:t>
      </w:r>
      <w:r w:rsidR="00C85916" w:rsidRPr="00710767">
        <w:rPr>
          <w:rFonts w:ascii="Times New Roman" w:eastAsia="Calibri" w:hAnsi="Times New Roman"/>
          <w:sz w:val="24"/>
          <w:szCs w:val="24"/>
        </w:rPr>
        <w:t xml:space="preserve"> отсутствуют</w:t>
      </w:r>
    </w:p>
    <w:p w:rsidR="007216A2" w:rsidRPr="0086769D" w:rsidRDefault="007216A2" w:rsidP="007216A2">
      <w:pPr>
        <w:tabs>
          <w:tab w:val="left" w:pos="1134"/>
        </w:tabs>
        <w:spacing w:after="0" w:line="240" w:lineRule="auto"/>
        <w:jc w:val="thaiDistribute"/>
        <w:rPr>
          <w:rFonts w:ascii="Times New Roman" w:hAnsi="Times New Roman"/>
          <w:sz w:val="24"/>
          <w:szCs w:val="24"/>
        </w:rPr>
      </w:pPr>
    </w:p>
    <w:p w:rsidR="007216A2" w:rsidRPr="00710767" w:rsidRDefault="007216A2" w:rsidP="001F66DB">
      <w:pPr>
        <w:pStyle w:val="a3"/>
        <w:numPr>
          <w:ilvl w:val="0"/>
          <w:numId w:val="5"/>
        </w:numPr>
        <w:tabs>
          <w:tab w:val="left" w:pos="851"/>
        </w:tabs>
        <w:jc w:val="thaiDistribute"/>
        <w:rPr>
          <w:rFonts w:ascii="Times New Roman" w:hAnsi="Times New Roman"/>
          <w:sz w:val="24"/>
          <w:szCs w:val="24"/>
        </w:rPr>
      </w:pPr>
      <w:r w:rsidRPr="00710767">
        <w:rPr>
          <w:rFonts w:ascii="Times New Roman" w:eastAsia="Calibri" w:hAnsi="Times New Roman"/>
          <w:sz w:val="24"/>
          <w:szCs w:val="24"/>
          <w:lang w:val="kk-KZ"/>
        </w:rPr>
        <w:t>Перечень предоставленных документов потенциальными поставщиками:</w:t>
      </w:r>
    </w:p>
    <w:tbl>
      <w:tblPr>
        <w:tblpPr w:leftFromText="180" w:rightFromText="180" w:vertAnchor="text" w:tblpX="-874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3917"/>
        <w:gridCol w:w="2189"/>
        <w:gridCol w:w="1843"/>
        <w:gridCol w:w="2126"/>
      </w:tblGrid>
      <w:tr w:rsidR="007A3C3E" w:rsidRPr="0086769D" w:rsidTr="003A097F">
        <w:trPr>
          <w:trHeight w:val="270"/>
        </w:trPr>
        <w:tc>
          <w:tcPr>
            <w:tcW w:w="523" w:type="dxa"/>
            <w:vMerge w:val="restart"/>
            <w:shd w:val="clear" w:color="auto" w:fill="auto"/>
            <w:noWrap/>
            <w:vAlign w:val="center"/>
          </w:tcPr>
          <w:p w:rsidR="007A3C3E" w:rsidRPr="0086769D" w:rsidRDefault="007A3C3E" w:rsidP="007A3C3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17" w:type="dxa"/>
            <w:vMerge w:val="restart"/>
            <w:shd w:val="clear" w:color="auto" w:fill="auto"/>
            <w:noWrap/>
            <w:vAlign w:val="center"/>
          </w:tcPr>
          <w:p w:rsidR="007A3C3E" w:rsidRPr="0086769D" w:rsidRDefault="007A3C3E" w:rsidP="007A3C3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документа</w:t>
            </w:r>
          </w:p>
        </w:tc>
        <w:tc>
          <w:tcPr>
            <w:tcW w:w="6158" w:type="dxa"/>
            <w:gridSpan w:val="3"/>
            <w:shd w:val="clear" w:color="auto" w:fill="auto"/>
            <w:noWrap/>
          </w:tcPr>
          <w:p w:rsidR="007A3C3E" w:rsidRPr="0086769D" w:rsidRDefault="007A3C3E" w:rsidP="007A3C3E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Наименование потенциального поставщика </w:t>
            </w:r>
          </w:p>
        </w:tc>
      </w:tr>
      <w:tr w:rsidR="007A3C3E" w:rsidRPr="0086769D" w:rsidTr="007A3C3E">
        <w:trPr>
          <w:trHeight w:val="276"/>
        </w:trPr>
        <w:tc>
          <w:tcPr>
            <w:tcW w:w="523" w:type="dxa"/>
            <w:vMerge/>
            <w:shd w:val="clear" w:color="auto" w:fill="auto"/>
            <w:noWrap/>
          </w:tcPr>
          <w:p w:rsidR="007A3C3E" w:rsidRPr="0086769D" w:rsidRDefault="007A3C3E" w:rsidP="007A3C3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7" w:type="dxa"/>
            <w:vMerge/>
            <w:shd w:val="clear" w:color="auto" w:fill="auto"/>
            <w:noWrap/>
          </w:tcPr>
          <w:p w:rsidR="007A3C3E" w:rsidRPr="0086769D" w:rsidRDefault="007A3C3E" w:rsidP="007A3C3E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89" w:type="dxa"/>
            <w:shd w:val="clear" w:color="auto" w:fill="auto"/>
            <w:noWrap/>
          </w:tcPr>
          <w:p w:rsidR="007A3C3E" w:rsidRPr="0086769D" w:rsidRDefault="007A3C3E" w:rsidP="007A3C3E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</w:t>
            </w:r>
            <w:r w:rsidRPr="00D064BF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Pr="00D0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7A3C3E" w:rsidRPr="0086769D" w:rsidRDefault="007A3C3E" w:rsidP="007A3C3E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7A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аудит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</w:tcPr>
          <w:p w:rsidR="007A3C3E" w:rsidRPr="0086769D" w:rsidRDefault="007A3C3E" w:rsidP="007A3C3E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PKF</w:t>
            </w:r>
            <w:r w:rsidRPr="007A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7A3C3E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Assurance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2C67B6" w:rsidRPr="0086769D" w:rsidTr="007A3C3E">
        <w:trPr>
          <w:trHeight w:val="274"/>
        </w:trPr>
        <w:tc>
          <w:tcPr>
            <w:tcW w:w="523" w:type="dxa"/>
            <w:shd w:val="clear" w:color="auto" w:fill="auto"/>
            <w:noWrap/>
            <w:vAlign w:val="center"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>Подписанное ценовое предложение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, скрепленное печатью при ее наличии потенциального поставщика с указанием следующих сведений: наименование, юридический  и фактический адрес, бакнковские реквизиты потенциального поставщика; наименование, количество, место и сроки поставляемых товаров, выполняемых работ,  оказываемых услуг, цену за единицу и общую цену товаров, работ, услуг;</w:t>
            </w:r>
          </w:p>
        </w:tc>
        <w:tc>
          <w:tcPr>
            <w:tcW w:w="2189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2C67B6" w:rsidRPr="0086769D" w:rsidTr="007A3C3E">
        <w:trPr>
          <w:trHeight w:val="1326"/>
        </w:trPr>
        <w:tc>
          <w:tcPr>
            <w:tcW w:w="523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86769D" w:rsidRDefault="002C67B6" w:rsidP="002C67B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справки </w:t>
            </w:r>
            <w:r w:rsidRPr="0086769D">
              <w:rPr>
                <w:rFonts w:ascii="Times New Roman" w:hAnsi="Times New Roman"/>
                <w:sz w:val="24"/>
                <w:szCs w:val="24"/>
              </w:rPr>
              <w:t>о государственной регистрации (перерегистрации) юридического лица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/</w:t>
            </w:r>
            <w:r w:rsidRPr="0086769D">
              <w:rPr>
                <w:rFonts w:ascii="Times New Roman" w:hAnsi="Times New Roman"/>
                <w:sz w:val="24"/>
                <w:szCs w:val="24"/>
              </w:rPr>
              <w:t>свидетельства государственной регистрации индивидуального предпринимателя;</w:t>
            </w:r>
          </w:p>
          <w:p w:rsidR="002C67B6" w:rsidRPr="0086769D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2C67B6" w:rsidRPr="0086769D" w:rsidTr="007A3C3E">
        <w:trPr>
          <w:trHeight w:val="164"/>
        </w:trPr>
        <w:tc>
          <w:tcPr>
            <w:tcW w:w="523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>подписанная техническая</w:t>
            </w:r>
            <w:r w:rsidRPr="0086769D">
              <w:rPr>
                <w:rFonts w:ascii="Times New Roman" w:hAnsi="Times New Roman"/>
                <w:bCs/>
                <w:sz w:val="24"/>
                <w:szCs w:val="24"/>
              </w:rPr>
              <w:t xml:space="preserve"> спецификация</w:t>
            </w:r>
            <w:r w:rsidRPr="008676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shd w:val="clear" w:color="auto" w:fill="auto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2C67B6" w:rsidRPr="0086769D" w:rsidTr="007A3C3E">
        <w:trPr>
          <w:trHeight w:val="164"/>
        </w:trPr>
        <w:tc>
          <w:tcPr>
            <w:tcW w:w="523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>копия свидетельства о постановке на регистрационный учет по НДС</w:t>
            </w:r>
          </w:p>
        </w:tc>
        <w:tc>
          <w:tcPr>
            <w:tcW w:w="2189" w:type="dxa"/>
            <w:shd w:val="clear" w:color="auto" w:fill="auto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D404B8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D404B8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D404B8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C67B6" w:rsidRPr="0086769D" w:rsidTr="007A3C3E">
        <w:trPr>
          <w:trHeight w:val="164"/>
        </w:trPr>
        <w:tc>
          <w:tcPr>
            <w:tcW w:w="523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4D7E52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нотариально засвидетельствованную копию лицензии или копию электронной лицензии из государственного электронного реестра лицензий для проверки достоверности данных выданной электронной лицензии </w:t>
            </w:r>
          </w:p>
        </w:tc>
        <w:tc>
          <w:tcPr>
            <w:tcW w:w="2189" w:type="dxa"/>
            <w:shd w:val="clear" w:color="auto" w:fill="auto"/>
          </w:tcPr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67B6" w:rsidRPr="0086769D" w:rsidRDefault="002C67B6" w:rsidP="002C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2C67B6" w:rsidRPr="0086769D" w:rsidTr="007A3C3E">
        <w:trPr>
          <w:trHeight w:val="164"/>
        </w:trPr>
        <w:tc>
          <w:tcPr>
            <w:tcW w:w="523" w:type="dxa"/>
            <w:shd w:val="clear" w:color="auto" w:fill="auto"/>
            <w:noWrap/>
          </w:tcPr>
          <w:p w:rsidR="002C67B6" w:rsidRPr="00D404B8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4D7E52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04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лицензии на осуществление аудиторской деятельности (в случае необходимости оказания сопутствующих лицензируемых услуг, соответствующие лицензии)</w:t>
            </w:r>
          </w:p>
        </w:tc>
        <w:tc>
          <w:tcPr>
            <w:tcW w:w="2189" w:type="dxa"/>
            <w:shd w:val="clear" w:color="auto" w:fill="auto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C67B6" w:rsidRDefault="002C67B6" w:rsidP="002C67B6"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2C67B6" w:rsidRPr="0086769D" w:rsidTr="007A3C3E">
        <w:trPr>
          <w:trHeight w:val="164"/>
        </w:trPr>
        <w:tc>
          <w:tcPr>
            <w:tcW w:w="523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4D7E52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04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квалификационного свидетельства «аудитор» у руководителя внешнего аудитора</w:t>
            </w:r>
          </w:p>
        </w:tc>
        <w:tc>
          <w:tcPr>
            <w:tcW w:w="2189" w:type="dxa"/>
            <w:shd w:val="clear" w:color="auto" w:fill="auto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C67B6" w:rsidRDefault="002C67B6" w:rsidP="002C67B6"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2C67B6" w:rsidRPr="0086769D" w:rsidTr="007A3C3E">
        <w:trPr>
          <w:trHeight w:val="164"/>
        </w:trPr>
        <w:tc>
          <w:tcPr>
            <w:tcW w:w="523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4D7E52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04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не менее 2 (двух) специалистов, сертифицированных по Международным стандартам финансовой отчетности (далее - МСФО)</w:t>
            </w:r>
          </w:p>
        </w:tc>
        <w:tc>
          <w:tcPr>
            <w:tcW w:w="2189" w:type="dxa"/>
            <w:shd w:val="clear" w:color="auto" w:fill="auto"/>
          </w:tcPr>
          <w:p w:rsidR="002C67B6" w:rsidRDefault="002C67B6" w:rsidP="002C67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2C67B6" w:rsidRDefault="002C67B6" w:rsidP="002C67B6"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2C67B6" w:rsidRPr="0086769D" w:rsidTr="007A3C3E">
        <w:trPr>
          <w:trHeight w:val="164"/>
        </w:trPr>
        <w:tc>
          <w:tcPr>
            <w:tcW w:w="523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4D7E52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04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наличие договора обязательного страхования гражданско-правовой ответственности по обязательствам, возникающим </w:t>
            </w:r>
            <w:r w:rsidRPr="00D404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вследствие причинения имущественного вреда при осуществлении аудита</w:t>
            </w:r>
          </w:p>
        </w:tc>
        <w:tc>
          <w:tcPr>
            <w:tcW w:w="2189" w:type="dxa"/>
            <w:shd w:val="clear" w:color="auto" w:fill="auto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есть</w:t>
            </w:r>
          </w:p>
        </w:tc>
        <w:tc>
          <w:tcPr>
            <w:tcW w:w="1843" w:type="dxa"/>
            <w:shd w:val="clear" w:color="auto" w:fill="auto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  <w:tr w:rsidR="002C67B6" w:rsidRPr="0086769D" w:rsidTr="007A3C3E">
        <w:trPr>
          <w:trHeight w:val="164"/>
        </w:trPr>
        <w:tc>
          <w:tcPr>
            <w:tcW w:w="523" w:type="dxa"/>
            <w:shd w:val="clear" w:color="auto" w:fill="auto"/>
            <w:noWrap/>
          </w:tcPr>
          <w:p w:rsidR="002C67B6" w:rsidRPr="0086769D" w:rsidRDefault="002C67B6" w:rsidP="002C67B6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17" w:type="dxa"/>
            <w:shd w:val="clear" w:color="auto" w:fill="auto"/>
            <w:noWrap/>
          </w:tcPr>
          <w:p w:rsidR="002C67B6" w:rsidRPr="004D7E52" w:rsidRDefault="002C67B6" w:rsidP="002C67B6">
            <w:pPr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04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наличие документа, подтверждающего членство в аккредитованной профессиональной аудиторской организации</w:t>
            </w:r>
          </w:p>
        </w:tc>
        <w:tc>
          <w:tcPr>
            <w:tcW w:w="2189" w:type="dxa"/>
            <w:shd w:val="clear" w:color="auto" w:fill="auto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843" w:type="dxa"/>
            <w:shd w:val="clear" w:color="auto" w:fill="auto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2126" w:type="dxa"/>
          </w:tcPr>
          <w:p w:rsidR="002C67B6" w:rsidRDefault="002C67B6" w:rsidP="002C67B6">
            <w:pPr>
              <w:jc w:val="center"/>
            </w:pPr>
            <w:r w:rsidRPr="00725780">
              <w:rPr>
                <w:rFonts w:ascii="Times New Roman" w:hAnsi="Times New Roman"/>
                <w:sz w:val="24"/>
                <w:szCs w:val="24"/>
                <w:lang w:val="kk-KZ"/>
              </w:rPr>
              <w:t>есть</w:t>
            </w:r>
          </w:p>
        </w:tc>
      </w:tr>
    </w:tbl>
    <w:p w:rsidR="007216A2" w:rsidRPr="00710767" w:rsidRDefault="00710767" w:rsidP="001F66DB">
      <w:pPr>
        <w:pStyle w:val="a3"/>
        <w:numPr>
          <w:ilvl w:val="0"/>
          <w:numId w:val="5"/>
        </w:numPr>
        <w:tabs>
          <w:tab w:val="left" w:pos="1134"/>
        </w:tabs>
        <w:jc w:val="thaiDistribute"/>
        <w:rPr>
          <w:rFonts w:ascii="Times New Roman" w:hAnsi="Times New Roman"/>
          <w:sz w:val="24"/>
          <w:szCs w:val="24"/>
        </w:rPr>
      </w:pPr>
      <w:r w:rsidRPr="00710767">
        <w:rPr>
          <w:rFonts w:ascii="Times New Roman" w:eastAsia="Calibri" w:hAnsi="Times New Roman"/>
          <w:sz w:val="24"/>
          <w:szCs w:val="24"/>
          <w:lang w:val="kk-KZ"/>
        </w:rPr>
        <w:t>Сопоставление предложений</w:t>
      </w:r>
      <w:r w:rsidRPr="00710767">
        <w:rPr>
          <w:rFonts w:ascii="Times New Roman" w:eastAsia="Calibri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75"/>
        <w:tblOverlap w:val="never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3130"/>
        <w:gridCol w:w="2552"/>
        <w:gridCol w:w="2126"/>
        <w:gridCol w:w="1720"/>
      </w:tblGrid>
      <w:tr w:rsidR="004D7B7B" w:rsidRPr="0086769D" w:rsidTr="004D7B7B">
        <w:trPr>
          <w:trHeight w:val="275"/>
        </w:trPr>
        <w:tc>
          <w:tcPr>
            <w:tcW w:w="522" w:type="dxa"/>
            <w:vMerge w:val="restart"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ind w:left="-851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0" w:type="dxa"/>
            <w:vMerge w:val="restart"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Критерии</w:t>
            </w:r>
          </w:p>
          <w:p w:rsidR="004D7B7B" w:rsidRPr="0086769D" w:rsidRDefault="004D7B7B" w:rsidP="004D7B7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оценки и сопоставления</w:t>
            </w:r>
          </w:p>
        </w:tc>
        <w:tc>
          <w:tcPr>
            <w:tcW w:w="6398" w:type="dxa"/>
            <w:gridSpan w:val="3"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Наименование потенциального поставщика </w:t>
            </w:r>
          </w:p>
        </w:tc>
      </w:tr>
      <w:tr w:rsidR="004D7B7B" w:rsidRPr="0086769D" w:rsidTr="004D7B7B">
        <w:trPr>
          <w:trHeight w:val="281"/>
        </w:trPr>
        <w:tc>
          <w:tcPr>
            <w:tcW w:w="522" w:type="dxa"/>
            <w:vMerge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0" w:type="dxa"/>
            <w:vMerge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</w:t>
            </w:r>
            <w:r w:rsidRPr="00D064BF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Pr="00D06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4D7B7B" w:rsidRPr="0086769D" w:rsidRDefault="004D7B7B" w:rsidP="004D7B7B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Pr="007A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аудит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20" w:type="dxa"/>
          </w:tcPr>
          <w:p w:rsidR="004D7B7B" w:rsidRPr="0086769D" w:rsidRDefault="004D7B7B" w:rsidP="004D7B7B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PKF</w:t>
            </w:r>
            <w:r w:rsidRPr="007A3C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Audit</w:t>
            </w:r>
            <w:r w:rsidRPr="007A3C3E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Assurance</w:t>
            </w: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4D7B7B" w:rsidRPr="0086769D" w:rsidTr="004D7B7B">
        <w:trPr>
          <w:trHeight w:val="279"/>
        </w:trPr>
        <w:tc>
          <w:tcPr>
            <w:tcW w:w="522" w:type="dxa"/>
            <w:shd w:val="clear" w:color="auto" w:fill="auto"/>
            <w:noWrap/>
            <w:vAlign w:val="center"/>
          </w:tcPr>
          <w:p w:rsidR="004D7B7B" w:rsidRPr="0086769D" w:rsidRDefault="004D7B7B" w:rsidP="004D7B7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30" w:type="dxa"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ценовое предложение </w:t>
            </w:r>
          </w:p>
        </w:tc>
        <w:tc>
          <w:tcPr>
            <w:tcW w:w="2552" w:type="dxa"/>
            <w:shd w:val="clear" w:color="auto" w:fill="auto"/>
            <w:noWrap/>
          </w:tcPr>
          <w:p w:rsidR="004D7B7B" w:rsidRPr="0086769D" w:rsidRDefault="004D7B7B" w:rsidP="004D7B7B">
            <w:pPr>
              <w:tabs>
                <w:tab w:val="left" w:pos="541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3 010 000 тг</w:t>
            </w:r>
          </w:p>
        </w:tc>
        <w:tc>
          <w:tcPr>
            <w:tcW w:w="2126" w:type="dxa"/>
            <w:shd w:val="clear" w:color="auto" w:fill="auto"/>
          </w:tcPr>
          <w:p w:rsidR="004D7B7B" w:rsidRPr="0086769D" w:rsidRDefault="004D7B7B" w:rsidP="004D7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3 000 000 тг</w:t>
            </w:r>
          </w:p>
        </w:tc>
        <w:tc>
          <w:tcPr>
            <w:tcW w:w="1720" w:type="dxa"/>
          </w:tcPr>
          <w:p w:rsidR="004D7B7B" w:rsidRDefault="004D7B7B" w:rsidP="004D7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3 025 000 тг</w:t>
            </w:r>
          </w:p>
        </w:tc>
      </w:tr>
      <w:tr w:rsidR="004D7B7B" w:rsidRPr="0086769D" w:rsidTr="004D7B7B">
        <w:trPr>
          <w:trHeight w:val="167"/>
        </w:trPr>
        <w:tc>
          <w:tcPr>
            <w:tcW w:w="522" w:type="dxa"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6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30" w:type="dxa"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sz w:val="24"/>
                <w:szCs w:val="24"/>
                <w:lang w:val="kk-KZ"/>
              </w:rPr>
              <w:t>размер скидки</w:t>
            </w:r>
          </w:p>
        </w:tc>
        <w:tc>
          <w:tcPr>
            <w:tcW w:w="2552" w:type="dxa"/>
            <w:shd w:val="clear" w:color="auto" w:fill="auto"/>
          </w:tcPr>
          <w:p w:rsidR="004D7B7B" w:rsidRPr="0086769D" w:rsidRDefault="004D7B7B" w:rsidP="004D7B7B">
            <w:pPr>
              <w:spacing w:after="0" w:line="20" w:lineRule="atLeast"/>
              <w:ind w:right="-15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4D7B7B" w:rsidRPr="0086769D" w:rsidRDefault="004D7B7B" w:rsidP="004D7B7B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</w:tcPr>
          <w:p w:rsidR="004D7B7B" w:rsidRPr="0086769D" w:rsidRDefault="004D7B7B" w:rsidP="004D7B7B">
            <w:pPr>
              <w:spacing w:after="0" w:line="20" w:lineRule="atLeast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7B7B" w:rsidRPr="0086769D" w:rsidTr="004D7B7B">
        <w:trPr>
          <w:trHeight w:val="167"/>
        </w:trPr>
        <w:tc>
          <w:tcPr>
            <w:tcW w:w="522" w:type="dxa"/>
            <w:shd w:val="clear" w:color="auto" w:fill="auto"/>
            <w:noWrap/>
            <w:vAlign w:val="center"/>
          </w:tcPr>
          <w:p w:rsidR="004D7B7B" w:rsidRPr="0086769D" w:rsidRDefault="004D7B7B" w:rsidP="004D7B7B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  <w:shd w:val="clear" w:color="auto" w:fill="auto"/>
            <w:noWrap/>
          </w:tcPr>
          <w:p w:rsidR="004D7B7B" w:rsidRPr="0086769D" w:rsidRDefault="004D7B7B" w:rsidP="004D7B7B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76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Результат</w:t>
            </w:r>
          </w:p>
        </w:tc>
        <w:tc>
          <w:tcPr>
            <w:tcW w:w="2552" w:type="dxa"/>
            <w:shd w:val="clear" w:color="auto" w:fill="auto"/>
          </w:tcPr>
          <w:p w:rsidR="004D7B7B" w:rsidRPr="0086769D" w:rsidRDefault="004D7B7B" w:rsidP="004D7B7B">
            <w:pPr>
              <w:tabs>
                <w:tab w:val="left" w:pos="541"/>
                <w:tab w:val="center" w:pos="12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3 010 000 тг</w:t>
            </w:r>
          </w:p>
        </w:tc>
        <w:tc>
          <w:tcPr>
            <w:tcW w:w="2126" w:type="dxa"/>
            <w:shd w:val="clear" w:color="auto" w:fill="auto"/>
          </w:tcPr>
          <w:p w:rsidR="004D7B7B" w:rsidRPr="0086769D" w:rsidRDefault="004D7B7B" w:rsidP="004D7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3 000 000 тг</w:t>
            </w:r>
          </w:p>
        </w:tc>
        <w:tc>
          <w:tcPr>
            <w:tcW w:w="1720" w:type="dxa"/>
          </w:tcPr>
          <w:p w:rsidR="004D7B7B" w:rsidRDefault="004D7B7B" w:rsidP="004D7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3 025 000 тг</w:t>
            </w:r>
          </w:p>
        </w:tc>
      </w:tr>
    </w:tbl>
    <w:p w:rsidR="00A75428" w:rsidRPr="0086769D" w:rsidRDefault="007216A2" w:rsidP="007216A2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6769D">
        <w:rPr>
          <w:rFonts w:ascii="Times New Roman" w:eastAsia="Calibri" w:hAnsi="Times New Roman"/>
          <w:bCs/>
          <w:sz w:val="24"/>
          <w:szCs w:val="24"/>
        </w:rPr>
        <w:t> </w:t>
      </w:r>
    </w:p>
    <w:p w:rsidR="002C67B6" w:rsidRDefault="002C67B6" w:rsidP="002C6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D8E">
        <w:rPr>
          <w:rFonts w:ascii="Times New Roman" w:hAnsi="Times New Roman"/>
          <w:sz w:val="24"/>
          <w:szCs w:val="24"/>
        </w:rPr>
        <w:t>Комиссия по результатам сопоставления путем открытого голосования</w:t>
      </w:r>
    </w:p>
    <w:p w:rsidR="002C67B6" w:rsidRDefault="002C67B6" w:rsidP="002C6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7B6" w:rsidRPr="001D2D8E" w:rsidRDefault="002C67B6" w:rsidP="002C67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D2D8E">
        <w:rPr>
          <w:rFonts w:ascii="Times New Roman" w:hAnsi="Times New Roman"/>
          <w:sz w:val="24"/>
          <w:szCs w:val="24"/>
        </w:rPr>
        <w:t xml:space="preserve"> </w:t>
      </w:r>
      <w:r w:rsidRPr="001D2D8E">
        <w:rPr>
          <w:rFonts w:ascii="Times New Roman" w:hAnsi="Times New Roman"/>
          <w:b/>
          <w:sz w:val="24"/>
          <w:szCs w:val="24"/>
        </w:rPr>
        <w:t>РЕШИЛА:</w:t>
      </w:r>
    </w:p>
    <w:p w:rsidR="002C67B6" w:rsidRPr="004D7B7B" w:rsidRDefault="002C67B6" w:rsidP="002C6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</w:t>
      </w:r>
      <w:r w:rsidRPr="004D7B7B">
        <w:rPr>
          <w:rFonts w:ascii="Times New Roman" w:hAnsi="Times New Roman"/>
          <w:sz w:val="24"/>
          <w:szCs w:val="24"/>
        </w:rPr>
        <w:t xml:space="preserve">. Признать </w:t>
      </w:r>
      <w:r w:rsidRPr="004D7B7B">
        <w:rPr>
          <w:rFonts w:ascii="Times New Roman" w:hAnsi="Times New Roman"/>
          <w:sz w:val="24"/>
          <w:szCs w:val="24"/>
          <w:lang w:val="kk-KZ"/>
        </w:rPr>
        <w:t>ТОО «</w:t>
      </w:r>
      <w:r w:rsidRPr="004D7B7B">
        <w:rPr>
          <w:rFonts w:ascii="Times New Roman" w:hAnsi="Times New Roman"/>
          <w:sz w:val="24"/>
          <w:szCs w:val="24"/>
          <w:lang w:val="en-US"/>
        </w:rPr>
        <w:t>Best</w:t>
      </w:r>
      <w:r w:rsidRPr="004D7B7B">
        <w:rPr>
          <w:rFonts w:ascii="Times New Roman" w:hAnsi="Times New Roman"/>
          <w:sz w:val="24"/>
          <w:szCs w:val="24"/>
        </w:rPr>
        <w:t xml:space="preserve"> аудит</w:t>
      </w:r>
      <w:r w:rsidRPr="004D7B7B">
        <w:rPr>
          <w:rFonts w:ascii="Times New Roman" w:hAnsi="Times New Roman"/>
          <w:sz w:val="24"/>
          <w:szCs w:val="24"/>
          <w:lang w:val="kk-KZ"/>
        </w:rPr>
        <w:t>»</w:t>
      </w:r>
      <w:r w:rsidRPr="004D7B7B">
        <w:rPr>
          <w:rFonts w:ascii="Times New Roman" w:hAnsi="Times New Roman"/>
          <w:b/>
        </w:rPr>
        <w:t xml:space="preserve"> </w:t>
      </w:r>
      <w:r w:rsidRPr="004D7B7B">
        <w:rPr>
          <w:rFonts w:ascii="Times New Roman" w:hAnsi="Times New Roman"/>
          <w:sz w:val="24"/>
          <w:szCs w:val="24"/>
          <w:lang w:val="kk-KZ"/>
        </w:rPr>
        <w:t xml:space="preserve">победителем </w:t>
      </w:r>
      <w:r w:rsidRPr="004D7B7B">
        <w:rPr>
          <w:rFonts w:ascii="Times New Roman" w:hAnsi="Times New Roman"/>
          <w:sz w:val="24"/>
          <w:szCs w:val="24"/>
        </w:rPr>
        <w:t>закуп</w:t>
      </w:r>
      <w:r w:rsidRPr="004D7B7B">
        <w:rPr>
          <w:rFonts w:ascii="Times New Roman" w:hAnsi="Times New Roman"/>
          <w:sz w:val="24"/>
          <w:szCs w:val="24"/>
          <w:lang w:val="kk-KZ"/>
        </w:rPr>
        <w:t>ок способом запроса ценовых предложений;</w:t>
      </w:r>
    </w:p>
    <w:p w:rsidR="002C67B6" w:rsidRPr="004D7B7B" w:rsidRDefault="002C67B6" w:rsidP="002C67B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  <w:r w:rsidRPr="004D7B7B">
        <w:rPr>
          <w:rFonts w:ascii="Times New Roman" w:hAnsi="Times New Roman"/>
          <w:sz w:val="24"/>
          <w:szCs w:val="24"/>
        </w:rPr>
        <w:t>Признать потенциального поставщик</w:t>
      </w:r>
      <w:r w:rsidRPr="004D7B7B">
        <w:rPr>
          <w:rFonts w:ascii="Times New Roman" w:hAnsi="Times New Roman"/>
        </w:rPr>
        <w:t xml:space="preserve">а </w:t>
      </w:r>
      <w:r w:rsidRPr="004D7B7B">
        <w:rPr>
          <w:rFonts w:ascii="Times New Roman" w:hAnsi="Times New Roman"/>
          <w:sz w:val="24"/>
          <w:szCs w:val="24"/>
          <w:lang w:val="kk-KZ"/>
        </w:rPr>
        <w:t>ТОО «</w:t>
      </w:r>
      <w:r w:rsidRPr="004D7B7B">
        <w:rPr>
          <w:rFonts w:ascii="Times New Roman" w:hAnsi="Times New Roman"/>
          <w:sz w:val="24"/>
          <w:szCs w:val="24"/>
          <w:lang w:val="en-US"/>
        </w:rPr>
        <w:t>PKF</w:t>
      </w:r>
      <w:r w:rsidRPr="004D7B7B">
        <w:rPr>
          <w:rFonts w:ascii="Times New Roman" w:hAnsi="Times New Roman"/>
          <w:sz w:val="24"/>
          <w:szCs w:val="24"/>
        </w:rPr>
        <w:t xml:space="preserve"> </w:t>
      </w:r>
      <w:r w:rsidRPr="004D7B7B">
        <w:rPr>
          <w:rFonts w:ascii="Times New Roman" w:hAnsi="Times New Roman"/>
          <w:sz w:val="24"/>
          <w:szCs w:val="24"/>
          <w:lang w:val="en-US"/>
        </w:rPr>
        <w:t>Audit</w:t>
      </w:r>
      <w:r w:rsidRPr="004D7B7B">
        <w:rPr>
          <w:rFonts w:ascii="Times New Roman" w:hAnsi="Times New Roman"/>
          <w:sz w:val="24"/>
          <w:szCs w:val="24"/>
        </w:rPr>
        <w:t xml:space="preserve"> &amp; </w:t>
      </w:r>
      <w:r w:rsidRPr="004D7B7B">
        <w:rPr>
          <w:rFonts w:ascii="Times New Roman" w:hAnsi="Times New Roman"/>
          <w:sz w:val="24"/>
          <w:szCs w:val="24"/>
          <w:lang w:val="en-US"/>
        </w:rPr>
        <w:t>Assurance</w:t>
      </w:r>
      <w:r w:rsidRPr="004D7B7B">
        <w:rPr>
          <w:rFonts w:ascii="Times New Roman" w:hAnsi="Times New Roman"/>
          <w:sz w:val="24"/>
          <w:szCs w:val="24"/>
          <w:lang w:val="kk-KZ"/>
        </w:rPr>
        <w:t>»</w:t>
      </w:r>
      <w:r w:rsidRPr="004D7B7B">
        <w:rPr>
          <w:rFonts w:ascii="Times New Roman" w:hAnsi="Times New Roman"/>
          <w:b/>
        </w:rPr>
        <w:t xml:space="preserve"> </w:t>
      </w:r>
      <w:r w:rsidRPr="004D7B7B">
        <w:rPr>
          <w:rFonts w:ascii="Times New Roman" w:hAnsi="Times New Roman"/>
          <w:sz w:val="24"/>
          <w:szCs w:val="24"/>
          <w:lang w:val="kk-KZ"/>
        </w:rPr>
        <w:t>занявшим второе место.</w:t>
      </w:r>
    </w:p>
    <w:p w:rsidR="002C67B6" w:rsidRPr="004D7B7B" w:rsidRDefault="002C67B6" w:rsidP="002C67B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  <w:r w:rsidRPr="004D7B7B">
        <w:rPr>
          <w:rFonts w:ascii="Times New Roman" w:hAnsi="Times New Roman"/>
          <w:sz w:val="24"/>
          <w:szCs w:val="24"/>
          <w:lang w:val="kk-KZ"/>
        </w:rPr>
        <w:t xml:space="preserve">Отклонить ценовое предложение </w:t>
      </w:r>
      <w:r w:rsidR="000D42F1" w:rsidRPr="004D7B7B">
        <w:rPr>
          <w:rFonts w:ascii="Times New Roman" w:hAnsi="Times New Roman"/>
          <w:sz w:val="24"/>
          <w:szCs w:val="24"/>
          <w:lang w:val="kk-KZ"/>
        </w:rPr>
        <w:t>ТОО «</w:t>
      </w:r>
      <w:r w:rsidR="000D42F1" w:rsidRPr="004D7B7B">
        <w:rPr>
          <w:rFonts w:ascii="Times New Roman" w:hAnsi="Times New Roman"/>
          <w:sz w:val="24"/>
          <w:szCs w:val="24"/>
          <w:lang w:val="en-US"/>
        </w:rPr>
        <w:t>Fin</w:t>
      </w:r>
      <w:r w:rsidR="000D42F1" w:rsidRPr="004D7B7B">
        <w:rPr>
          <w:rFonts w:ascii="Times New Roman" w:hAnsi="Times New Roman"/>
          <w:sz w:val="24"/>
          <w:szCs w:val="24"/>
        </w:rPr>
        <w:t xml:space="preserve"> &amp; </w:t>
      </w:r>
      <w:r w:rsidR="000D42F1" w:rsidRPr="004D7B7B">
        <w:rPr>
          <w:rFonts w:ascii="Times New Roman" w:hAnsi="Times New Roman"/>
          <w:sz w:val="24"/>
          <w:szCs w:val="24"/>
          <w:lang w:val="en-US"/>
        </w:rPr>
        <w:t>Tax</w:t>
      </w:r>
      <w:r w:rsidR="000D42F1" w:rsidRPr="004D7B7B">
        <w:rPr>
          <w:rFonts w:ascii="Times New Roman" w:hAnsi="Times New Roman"/>
          <w:sz w:val="24"/>
          <w:szCs w:val="24"/>
        </w:rPr>
        <w:t xml:space="preserve"> </w:t>
      </w:r>
      <w:r w:rsidR="000D42F1" w:rsidRPr="004D7B7B">
        <w:rPr>
          <w:rFonts w:ascii="Times New Roman" w:hAnsi="Times New Roman"/>
          <w:sz w:val="24"/>
          <w:szCs w:val="24"/>
          <w:lang w:val="en-US"/>
        </w:rPr>
        <w:t>Audit</w:t>
      </w:r>
      <w:r w:rsidR="000D42F1" w:rsidRPr="004D7B7B">
        <w:rPr>
          <w:rFonts w:ascii="Times New Roman" w:hAnsi="Times New Roman"/>
          <w:sz w:val="24"/>
          <w:szCs w:val="24"/>
          <w:lang w:val="kk-KZ"/>
        </w:rPr>
        <w:t>» в связи с несоответствием обязательным требовани</w:t>
      </w:r>
      <w:r w:rsidR="00710767">
        <w:rPr>
          <w:rFonts w:ascii="Times New Roman" w:hAnsi="Times New Roman"/>
          <w:sz w:val="24"/>
          <w:szCs w:val="24"/>
          <w:lang w:val="kk-KZ"/>
        </w:rPr>
        <w:t>ям</w:t>
      </w:r>
      <w:r w:rsidR="000D42F1" w:rsidRPr="004D7B7B">
        <w:rPr>
          <w:rFonts w:ascii="Times New Roman" w:hAnsi="Times New Roman"/>
          <w:sz w:val="24"/>
          <w:szCs w:val="24"/>
          <w:lang w:val="kk-KZ"/>
        </w:rPr>
        <w:t xml:space="preserve"> технической спецификации услуги на проведение аудиторской проверки финансовой отчетности в части</w:t>
      </w:r>
      <w:r w:rsidR="0071076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85B9F">
        <w:rPr>
          <w:rFonts w:ascii="Times New Roman" w:hAnsi="Times New Roman"/>
          <w:sz w:val="24"/>
          <w:szCs w:val="24"/>
          <w:lang w:val="kk-KZ"/>
        </w:rPr>
        <w:t>п.4 «</w:t>
      </w:r>
      <w:r w:rsidR="000D42F1" w:rsidRPr="004D7B7B">
        <w:rPr>
          <w:rFonts w:ascii="Times New Roman" w:hAnsi="Times New Roman"/>
          <w:sz w:val="24"/>
          <w:szCs w:val="24"/>
          <w:lang w:val="kk-KZ"/>
        </w:rPr>
        <w:t>наличи</w:t>
      </w:r>
      <w:r w:rsidR="00E85B9F">
        <w:rPr>
          <w:rFonts w:ascii="Times New Roman" w:hAnsi="Times New Roman"/>
          <w:sz w:val="24"/>
          <w:szCs w:val="24"/>
          <w:lang w:val="kk-KZ"/>
        </w:rPr>
        <w:t>е</w:t>
      </w:r>
      <w:r w:rsidR="000D42F1" w:rsidRPr="004D7B7B">
        <w:rPr>
          <w:rFonts w:ascii="Times New Roman" w:hAnsi="Times New Roman"/>
          <w:sz w:val="24"/>
          <w:szCs w:val="24"/>
          <w:lang w:val="kk-KZ"/>
        </w:rPr>
        <w:t xml:space="preserve"> не менее 2 </w:t>
      </w:r>
      <w:r w:rsidR="004D7B7B">
        <w:rPr>
          <w:rFonts w:ascii="Times New Roman" w:hAnsi="Times New Roman"/>
          <w:sz w:val="24"/>
          <w:szCs w:val="24"/>
          <w:lang w:val="kk-KZ"/>
        </w:rPr>
        <w:t>(</w:t>
      </w:r>
      <w:r w:rsidR="000D42F1" w:rsidRPr="004D7B7B">
        <w:rPr>
          <w:rFonts w:ascii="Times New Roman" w:hAnsi="Times New Roman"/>
          <w:sz w:val="24"/>
          <w:szCs w:val="24"/>
          <w:lang w:val="kk-KZ"/>
        </w:rPr>
        <w:t>двух) специалистов, сертифицированных по Международным стандартам финансовой отчетности (МСФО)</w:t>
      </w:r>
      <w:r w:rsidR="00E85B9F">
        <w:rPr>
          <w:rFonts w:ascii="Times New Roman" w:hAnsi="Times New Roman"/>
          <w:sz w:val="24"/>
          <w:szCs w:val="24"/>
          <w:lang w:val="kk-KZ"/>
        </w:rPr>
        <w:t>»</w:t>
      </w:r>
      <w:r w:rsidR="000D42F1" w:rsidRPr="004D7B7B">
        <w:rPr>
          <w:rFonts w:ascii="Times New Roman" w:hAnsi="Times New Roman"/>
          <w:sz w:val="24"/>
          <w:szCs w:val="24"/>
          <w:lang w:val="kk-KZ"/>
        </w:rPr>
        <w:t>.</w:t>
      </w:r>
    </w:p>
    <w:p w:rsidR="004D7B7B" w:rsidRPr="004D7B7B" w:rsidRDefault="004D7B7B" w:rsidP="004D7B7B">
      <w:pPr>
        <w:pStyle w:val="a3"/>
        <w:tabs>
          <w:tab w:val="left" w:pos="851"/>
        </w:tabs>
        <w:ind w:left="567" w:firstLine="0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020" w:type="dxa"/>
        <w:tblLayout w:type="fixed"/>
        <w:tblLook w:val="01E0"/>
      </w:tblPr>
      <w:tblGrid>
        <w:gridCol w:w="10020"/>
      </w:tblGrid>
      <w:tr w:rsidR="002C67B6" w:rsidRPr="00A93ED4" w:rsidTr="00710767">
        <w:trPr>
          <w:trHeight w:val="870"/>
        </w:trPr>
        <w:tc>
          <w:tcPr>
            <w:tcW w:w="10017" w:type="dxa"/>
          </w:tcPr>
          <w:p w:rsidR="002C67B6" w:rsidRPr="00A93ED4" w:rsidRDefault="002C67B6" w:rsidP="00710767">
            <w:pPr>
              <w:tabs>
                <w:tab w:val="left" w:pos="888"/>
              </w:tabs>
              <w:ind w:right="44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D7B7B">
              <w:rPr>
                <w:rFonts w:ascii="Times New Roman" w:hAnsi="Times New Roman"/>
                <w:sz w:val="24"/>
                <w:szCs w:val="24"/>
              </w:rPr>
              <w:t xml:space="preserve">          В соответствии с п.45 раздела 2.6 правил осуществления закупок, заключить договор о закупках с победителе</w:t>
            </w:r>
            <w:r w:rsidRPr="004D7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 </w:t>
            </w:r>
            <w:r w:rsidR="004D7B7B" w:rsidRPr="004D7B7B">
              <w:rPr>
                <w:rFonts w:ascii="Times New Roman" w:hAnsi="Times New Roman"/>
                <w:sz w:val="24"/>
                <w:szCs w:val="24"/>
                <w:lang w:val="kk-KZ"/>
              </w:rPr>
              <w:t>ТОО «</w:t>
            </w:r>
            <w:r w:rsidR="004D7B7B" w:rsidRPr="004D7B7B">
              <w:rPr>
                <w:rFonts w:ascii="Times New Roman" w:hAnsi="Times New Roman"/>
                <w:sz w:val="24"/>
                <w:szCs w:val="24"/>
                <w:lang w:val="en-US"/>
              </w:rPr>
              <w:t>Best</w:t>
            </w:r>
            <w:r w:rsidR="004D7B7B" w:rsidRPr="004D7B7B">
              <w:rPr>
                <w:rFonts w:ascii="Times New Roman" w:hAnsi="Times New Roman"/>
                <w:sz w:val="24"/>
                <w:szCs w:val="24"/>
              </w:rPr>
              <w:t xml:space="preserve"> аудит</w:t>
            </w:r>
            <w:r w:rsidR="004D7B7B" w:rsidRPr="004D7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4D7B7B">
              <w:rPr>
                <w:rFonts w:ascii="Times New Roman" w:hAnsi="Times New Roman"/>
                <w:sz w:val="24"/>
                <w:szCs w:val="24"/>
              </w:rPr>
              <w:t xml:space="preserve">в срок до </w:t>
            </w:r>
            <w:r w:rsidR="00710767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Pr="004D7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10767">
              <w:rPr>
                <w:rFonts w:ascii="Times New Roman" w:hAnsi="Times New Roman"/>
                <w:sz w:val="24"/>
                <w:szCs w:val="24"/>
                <w:lang w:val="kk-KZ"/>
              </w:rPr>
              <w:t>марта</w:t>
            </w:r>
            <w:r w:rsidRPr="004D7B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D7B7B">
              <w:rPr>
                <w:rFonts w:ascii="Times New Roman" w:hAnsi="Times New Roman"/>
                <w:sz w:val="24"/>
                <w:szCs w:val="24"/>
              </w:rPr>
              <w:t>2023 года.</w:t>
            </w:r>
          </w:p>
        </w:tc>
      </w:tr>
      <w:tr w:rsidR="002C67B6" w:rsidRPr="00A93ED4" w:rsidTr="008D65DC">
        <w:tc>
          <w:tcPr>
            <w:tcW w:w="10017" w:type="dxa"/>
          </w:tcPr>
          <w:p w:rsidR="002C67B6" w:rsidRPr="00A93ED4" w:rsidRDefault="002C67B6" w:rsidP="008D65DC">
            <w:pPr>
              <w:tabs>
                <w:tab w:val="left" w:pos="888"/>
              </w:tabs>
              <w:rPr>
                <w:rFonts w:ascii="Times New Roman" w:hAnsi="Times New Roman"/>
                <w:lang w:val="kk-KZ"/>
              </w:rPr>
            </w:pPr>
          </w:p>
        </w:tc>
      </w:tr>
      <w:tr w:rsidR="002C67B6" w:rsidTr="008D65DC">
        <w:trPr>
          <w:trHeight w:val="851"/>
        </w:trPr>
        <w:tc>
          <w:tcPr>
            <w:tcW w:w="10020" w:type="dxa"/>
            <w:hideMark/>
          </w:tcPr>
          <w:tbl>
            <w:tblPr>
              <w:tblW w:w="10020" w:type="dxa"/>
              <w:tblLayout w:type="fixed"/>
              <w:tblLook w:val="01E0"/>
            </w:tblPr>
            <w:tblGrid>
              <w:gridCol w:w="10020"/>
            </w:tblGrid>
            <w:tr w:rsidR="002C67B6" w:rsidTr="008D65DC">
              <w:trPr>
                <w:trHeight w:val="142"/>
              </w:trPr>
              <w:tc>
                <w:tcPr>
                  <w:tcW w:w="10017" w:type="dxa"/>
                  <w:hideMark/>
                </w:tcPr>
                <w:tbl>
                  <w:tblPr>
                    <w:tblpPr w:leftFromText="180" w:rightFromText="180" w:bottomFromText="200" w:vertAnchor="text" w:horzAnchor="margin" w:tblpY="-90"/>
                    <w:tblOverlap w:val="never"/>
                    <w:tblW w:w="8988" w:type="dxa"/>
                    <w:tblLayout w:type="fixed"/>
                    <w:tblLook w:val="04A0"/>
                  </w:tblPr>
                  <w:tblGrid>
                    <w:gridCol w:w="3202"/>
                    <w:gridCol w:w="3694"/>
                    <w:gridCol w:w="2092"/>
                  </w:tblGrid>
                  <w:tr w:rsidR="002C67B6" w:rsidTr="008D65DC">
                    <w:trPr>
                      <w:trHeight w:val="677"/>
                    </w:trPr>
                    <w:tc>
                      <w:tcPr>
                        <w:tcW w:w="1781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Председатель: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Рахтаева Г.М.</w:t>
                        </w:r>
                      </w:p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2C67B6" w:rsidTr="008D65DC">
                    <w:trPr>
                      <w:trHeight w:val="677"/>
                    </w:trPr>
                    <w:tc>
                      <w:tcPr>
                        <w:tcW w:w="1781" w:type="pct"/>
                        <w:hideMark/>
                      </w:tcPr>
                      <w:p w:rsidR="002C67B6" w:rsidRDefault="002C67B6" w:rsidP="008D65DC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Заместитель председателя:</w:t>
                        </w: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  <w:hideMark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Рубан Н.В.</w:t>
                        </w:r>
                      </w:p>
                    </w:tc>
                  </w:tr>
                  <w:tr w:rsidR="002C67B6" w:rsidTr="00710767">
                    <w:trPr>
                      <w:trHeight w:val="1280"/>
                    </w:trPr>
                    <w:tc>
                      <w:tcPr>
                        <w:tcW w:w="1781" w:type="pct"/>
                      </w:tcPr>
                      <w:p w:rsidR="001F66DB" w:rsidRDefault="001F66DB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</w:p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Члены комиссии: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1164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2C67B6" w:rsidTr="008D65DC">
                    <w:trPr>
                      <w:trHeight w:val="399"/>
                    </w:trPr>
                    <w:tc>
                      <w:tcPr>
                        <w:tcW w:w="1781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  <w:hideMark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 xml:space="preserve">_________________________             </w:t>
                        </w:r>
                      </w:p>
                    </w:tc>
                    <w:tc>
                      <w:tcPr>
                        <w:tcW w:w="1164" w:type="pct"/>
                        <w:hideMark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Кордаханова Е.А.</w:t>
                        </w:r>
                      </w:p>
                    </w:tc>
                  </w:tr>
                  <w:tr w:rsidR="002C67B6" w:rsidTr="008D65DC">
                    <w:trPr>
                      <w:trHeight w:val="791"/>
                    </w:trPr>
                    <w:tc>
                      <w:tcPr>
                        <w:tcW w:w="1781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  <w:tc>
                      <w:tcPr>
                        <w:tcW w:w="2055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Балтабаев А.К.</w:t>
                        </w:r>
                      </w:p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</w:p>
                    </w:tc>
                  </w:tr>
                  <w:tr w:rsidR="002C67B6" w:rsidTr="008D65DC">
                    <w:trPr>
                      <w:trHeight w:val="43"/>
                    </w:trPr>
                    <w:tc>
                      <w:tcPr>
                        <w:tcW w:w="1781" w:type="pct"/>
                      </w:tcPr>
                      <w:p w:rsidR="002C67B6" w:rsidRDefault="002C67B6" w:rsidP="008D65DC">
                        <w:pPr>
                          <w:widowControl w:val="0"/>
                          <w:jc w:val="both"/>
                          <w:outlineLvl w:val="0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Секретарь:</w:t>
                        </w:r>
                      </w:p>
                    </w:tc>
                    <w:tc>
                      <w:tcPr>
                        <w:tcW w:w="2055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 w:eastAsia="en-US"/>
                          </w:rPr>
                          <w:t>__________________________</w:t>
                        </w:r>
                      </w:p>
                    </w:tc>
                    <w:tc>
                      <w:tcPr>
                        <w:tcW w:w="1164" w:type="pct"/>
                      </w:tcPr>
                      <w:p w:rsidR="002C67B6" w:rsidRDefault="002C67B6" w:rsidP="008D65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kk-KZ"/>
                          </w:rPr>
                          <w:t>Аманова С.Б.</w:t>
                        </w:r>
                      </w:p>
                    </w:tc>
                  </w:tr>
                </w:tbl>
                <w:p w:rsidR="002C67B6" w:rsidRDefault="002C67B6" w:rsidP="008D65DC">
                  <w:pPr>
                    <w:tabs>
                      <w:tab w:val="left" w:pos="1085"/>
                    </w:tabs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ab/>
                  </w:r>
                </w:p>
              </w:tc>
            </w:tr>
          </w:tbl>
          <w:p w:rsidR="002C67B6" w:rsidRDefault="002C67B6" w:rsidP="008D65DC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</w:tbl>
    <w:p w:rsidR="007561D5" w:rsidRPr="0086769D" w:rsidRDefault="007561D5">
      <w:pPr>
        <w:rPr>
          <w:rFonts w:ascii="Times New Roman" w:hAnsi="Times New Roman"/>
          <w:sz w:val="24"/>
          <w:szCs w:val="24"/>
        </w:rPr>
      </w:pPr>
    </w:p>
    <w:sectPr w:rsidR="007561D5" w:rsidRPr="0086769D" w:rsidSect="0071076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15" w:rsidRDefault="00DA5E15" w:rsidP="00A75428">
      <w:pPr>
        <w:spacing w:after="0" w:line="240" w:lineRule="auto"/>
      </w:pPr>
      <w:r>
        <w:separator/>
      </w:r>
    </w:p>
  </w:endnote>
  <w:endnote w:type="continuationSeparator" w:id="1">
    <w:p w:rsidR="00DA5E15" w:rsidRDefault="00DA5E15" w:rsidP="00A7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15" w:rsidRDefault="00DA5E15" w:rsidP="00A75428">
      <w:pPr>
        <w:spacing w:after="0" w:line="240" w:lineRule="auto"/>
      </w:pPr>
      <w:r>
        <w:separator/>
      </w:r>
    </w:p>
  </w:footnote>
  <w:footnote w:type="continuationSeparator" w:id="1">
    <w:p w:rsidR="00DA5E15" w:rsidRDefault="00DA5E15" w:rsidP="00A7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2370"/>
    <w:multiLevelType w:val="hybridMultilevel"/>
    <w:tmpl w:val="94FE83AE"/>
    <w:lvl w:ilvl="0" w:tplc="3272C5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F993791"/>
    <w:multiLevelType w:val="hybridMultilevel"/>
    <w:tmpl w:val="AAB45F2C"/>
    <w:lvl w:ilvl="0" w:tplc="A94659E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82823EB"/>
    <w:multiLevelType w:val="hybridMultilevel"/>
    <w:tmpl w:val="E0CA4A64"/>
    <w:lvl w:ilvl="0" w:tplc="40D44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abstractNum w:abstractNumId="3">
    <w:nsid w:val="79200945"/>
    <w:multiLevelType w:val="hybridMultilevel"/>
    <w:tmpl w:val="EAC8780A"/>
    <w:lvl w:ilvl="0" w:tplc="BBAE74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F3E88"/>
    <w:multiLevelType w:val="hybridMultilevel"/>
    <w:tmpl w:val="EF2E3A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6A2"/>
    <w:rsid w:val="000652D3"/>
    <w:rsid w:val="00097663"/>
    <w:rsid w:val="000D42F1"/>
    <w:rsid w:val="000F1F97"/>
    <w:rsid w:val="0014689C"/>
    <w:rsid w:val="0015546B"/>
    <w:rsid w:val="001641C4"/>
    <w:rsid w:val="00164AB8"/>
    <w:rsid w:val="001D7BEB"/>
    <w:rsid w:val="001F66DB"/>
    <w:rsid w:val="002B0F9E"/>
    <w:rsid w:val="002C67B6"/>
    <w:rsid w:val="002D019C"/>
    <w:rsid w:val="003C0C4D"/>
    <w:rsid w:val="00433F12"/>
    <w:rsid w:val="00445AE3"/>
    <w:rsid w:val="004D7B7B"/>
    <w:rsid w:val="004D7E52"/>
    <w:rsid w:val="00551A45"/>
    <w:rsid w:val="0057001F"/>
    <w:rsid w:val="00573966"/>
    <w:rsid w:val="005D6DC3"/>
    <w:rsid w:val="00655B73"/>
    <w:rsid w:val="006C7A03"/>
    <w:rsid w:val="00710767"/>
    <w:rsid w:val="007216A2"/>
    <w:rsid w:val="007561D5"/>
    <w:rsid w:val="007A3C3E"/>
    <w:rsid w:val="007F0122"/>
    <w:rsid w:val="007F4ACB"/>
    <w:rsid w:val="0086769D"/>
    <w:rsid w:val="008D6B88"/>
    <w:rsid w:val="009F4D9E"/>
    <w:rsid w:val="00A75428"/>
    <w:rsid w:val="00AC3668"/>
    <w:rsid w:val="00B03634"/>
    <w:rsid w:val="00C85916"/>
    <w:rsid w:val="00C9412E"/>
    <w:rsid w:val="00CE2AC6"/>
    <w:rsid w:val="00D064BF"/>
    <w:rsid w:val="00D404B8"/>
    <w:rsid w:val="00DA5E15"/>
    <w:rsid w:val="00E85B9F"/>
    <w:rsid w:val="00F83A8C"/>
    <w:rsid w:val="00F8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0363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6A2"/>
    <w:pPr>
      <w:spacing w:after="0" w:line="240" w:lineRule="auto"/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7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428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F235-F302-40F7-B5E9-61B54C32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NOV-PWS</dc:creator>
  <cp:lastModifiedBy>admin</cp:lastModifiedBy>
  <cp:revision>6</cp:revision>
  <cp:lastPrinted>2023-02-22T05:42:00Z</cp:lastPrinted>
  <dcterms:created xsi:type="dcterms:W3CDTF">2023-02-21T10:02:00Z</dcterms:created>
  <dcterms:modified xsi:type="dcterms:W3CDTF">2023-02-22T05:54:00Z</dcterms:modified>
</cp:coreProperties>
</file>