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24" w:rsidRPr="0099713E" w:rsidRDefault="005E1324" w:rsidP="005E1324">
      <w:pPr>
        <w:spacing w:after="0" w:line="240" w:lineRule="auto"/>
        <w:jc w:val="right"/>
        <w:rPr>
          <w:rFonts w:ascii="Times New Roman" w:eastAsia="Times New Roman" w:hAnsi="Times New Roman"/>
          <w:i/>
          <w:szCs w:val="26"/>
          <w:lang w:val="kk-KZ"/>
        </w:rPr>
      </w:pPr>
      <w:r w:rsidRPr="0099713E">
        <w:rPr>
          <w:rFonts w:ascii="Times New Roman" w:eastAsia="Times New Roman" w:hAnsi="Times New Roman"/>
          <w:i/>
          <w:szCs w:val="26"/>
          <w:lang w:val="kk-KZ"/>
        </w:rPr>
        <w:t xml:space="preserve">Приложение </w:t>
      </w:r>
      <w:r w:rsidR="00072FBD">
        <w:rPr>
          <w:rFonts w:ascii="Times New Roman" w:eastAsia="Times New Roman" w:hAnsi="Times New Roman"/>
          <w:i/>
          <w:szCs w:val="26"/>
          <w:lang w:val="kk-KZ"/>
        </w:rPr>
        <w:t>№1</w:t>
      </w:r>
    </w:p>
    <w:p w:rsidR="005E1324" w:rsidRDefault="005E1324" w:rsidP="005E1324">
      <w:pPr>
        <w:spacing w:after="0" w:line="240" w:lineRule="auto"/>
        <w:jc w:val="right"/>
        <w:rPr>
          <w:rFonts w:ascii="Times New Roman" w:eastAsia="Times New Roman" w:hAnsi="Times New Roman"/>
          <w:i/>
          <w:szCs w:val="26"/>
          <w:lang w:val="kk-KZ"/>
        </w:rPr>
      </w:pPr>
      <w:r w:rsidRPr="005E1324">
        <w:rPr>
          <w:rFonts w:ascii="Times New Roman" w:eastAsia="Times New Roman" w:hAnsi="Times New Roman"/>
          <w:i/>
          <w:szCs w:val="26"/>
        </w:rPr>
        <w:t>к проекту конкурсной документации</w:t>
      </w:r>
    </w:p>
    <w:p w:rsidR="005E1324" w:rsidRPr="005E1324" w:rsidRDefault="005E1324" w:rsidP="005E1324">
      <w:pPr>
        <w:spacing w:after="0" w:line="240" w:lineRule="auto"/>
        <w:jc w:val="right"/>
        <w:rPr>
          <w:rFonts w:ascii="Times New Roman" w:eastAsia="Times New Roman" w:hAnsi="Times New Roman"/>
          <w:i/>
          <w:szCs w:val="26"/>
          <w:lang w:val="kk-KZ"/>
        </w:rPr>
      </w:pPr>
    </w:p>
    <w:p w:rsidR="00F660C1" w:rsidRDefault="00F660C1" w:rsidP="007466C2">
      <w:pPr>
        <w:spacing w:after="0" w:line="240" w:lineRule="auto"/>
        <w:ind w:left="-15" w:right="-12" w:firstLine="346"/>
        <w:jc w:val="center"/>
        <w:rPr>
          <w:rFonts w:ascii="Times New Roman" w:eastAsia="Times New Roman" w:hAnsi="Times New Roman" w:cs="Times New Roman"/>
          <w:b/>
          <w:bCs/>
          <w:color w:val="auto"/>
          <w:szCs w:val="24"/>
        </w:rPr>
      </w:pPr>
      <w:r w:rsidRPr="00F660C1">
        <w:rPr>
          <w:rFonts w:ascii="Times New Roman" w:eastAsia="Times New Roman" w:hAnsi="Times New Roman" w:cs="Times New Roman"/>
          <w:b/>
          <w:bCs/>
          <w:color w:val="auto"/>
          <w:szCs w:val="24"/>
        </w:rPr>
        <w:t>Техническая спецификация</w:t>
      </w:r>
    </w:p>
    <w:p w:rsidR="00F660C1" w:rsidRPr="00F660C1" w:rsidRDefault="001617C3" w:rsidP="007466C2">
      <w:pPr>
        <w:spacing w:after="0" w:line="240" w:lineRule="auto"/>
        <w:ind w:left="-15" w:right="-12" w:firstLine="346"/>
        <w:jc w:val="center"/>
        <w:rPr>
          <w:rFonts w:ascii="Times New Roman" w:eastAsia="Times New Roman" w:hAnsi="Times New Roman" w:cs="Times New Roman"/>
          <w:b/>
          <w:bCs/>
          <w:color w:val="auto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на </w:t>
      </w:r>
      <w:r>
        <w:rPr>
          <w:rFonts w:ascii="Times New Roman" w:hAnsi="Times New Roman"/>
          <w:b/>
          <w:szCs w:val="24"/>
        </w:rPr>
        <w:t xml:space="preserve">программное обеспечение по антивирусной защите </w:t>
      </w:r>
      <w:r w:rsidR="007D092C" w:rsidRPr="007D092C">
        <w:rPr>
          <w:rFonts w:ascii="Times New Roman" w:hAnsi="Times New Roman"/>
          <w:b/>
          <w:szCs w:val="24"/>
        </w:rPr>
        <w:t>KasperskyEndpointSecurityforBusiness–</w:t>
      </w:r>
      <w:r w:rsidR="0099713E">
        <w:rPr>
          <w:rFonts w:ascii="Times New Roman" w:hAnsi="Times New Roman"/>
          <w:b/>
          <w:szCs w:val="24"/>
          <w:lang w:val="en-US"/>
        </w:rPr>
        <w:t>Select</w:t>
      </w:r>
      <w:r w:rsidR="00F660C1" w:rsidRPr="007D092C">
        <w:rPr>
          <w:rFonts w:ascii="Times New Roman" w:hAnsi="Times New Roman"/>
          <w:b/>
          <w:szCs w:val="24"/>
        </w:rPr>
        <w:t>для рабочих станций</w:t>
      </w:r>
      <w:r w:rsidR="00F660C1" w:rsidRPr="00F660C1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и серверов.</w:t>
      </w:r>
    </w:p>
    <w:p w:rsidR="003237F2" w:rsidRPr="00935702" w:rsidRDefault="00BB7F03" w:rsidP="007466C2">
      <w:pPr>
        <w:spacing w:after="0" w:line="240" w:lineRule="auto"/>
        <w:ind w:left="-15" w:right="-12" w:firstLine="346"/>
        <w:rPr>
          <w:rFonts w:ascii="Times New Roman" w:hAnsi="Times New Roman" w:cs="Times New Roman"/>
          <w:szCs w:val="24"/>
        </w:rPr>
      </w:pPr>
      <w:r w:rsidRPr="00935702">
        <w:rPr>
          <w:rFonts w:ascii="Times New Roman" w:hAnsi="Times New Roman" w:cs="Times New Roman"/>
          <w:szCs w:val="24"/>
        </w:rPr>
        <w:t>Антивирусная защита (АЗ) должна представлять собой корпоративное решение, обеспечивающее устойчивое функционирование в сети рабочих станций и серверов. В рамках всей организации должны использоваться единые антивирусные средства.</w:t>
      </w:r>
    </w:p>
    <w:p w:rsidR="003237F2" w:rsidRPr="00935702" w:rsidRDefault="00BB7F03" w:rsidP="007466C2">
      <w:pPr>
        <w:spacing w:after="0" w:line="240" w:lineRule="auto"/>
        <w:ind w:left="-15" w:right="-12" w:firstLine="346"/>
        <w:rPr>
          <w:rFonts w:ascii="Times New Roman" w:hAnsi="Times New Roman" w:cs="Times New Roman"/>
          <w:szCs w:val="24"/>
        </w:rPr>
      </w:pPr>
      <w:r w:rsidRPr="00935702">
        <w:rPr>
          <w:rFonts w:ascii="Times New Roman" w:hAnsi="Times New Roman" w:cs="Times New Roman"/>
          <w:szCs w:val="24"/>
        </w:rPr>
        <w:t xml:space="preserve">Настоящая Техническая спецификация является основополагающим документом, устанавливающим требования к поставляемому программному обеспечению с оказанием сопутствующих услуг по внедрению системы антивирусной защиты. Все компоненты системы должны иметь полную интеграцию между собой. </w:t>
      </w:r>
    </w:p>
    <w:p w:rsidR="003237F2" w:rsidRPr="00935702" w:rsidRDefault="00BB7F03" w:rsidP="007466C2">
      <w:pPr>
        <w:spacing w:after="0" w:line="240" w:lineRule="auto"/>
        <w:ind w:left="-15" w:right="-12" w:firstLine="346"/>
        <w:rPr>
          <w:rFonts w:ascii="Times New Roman" w:hAnsi="Times New Roman" w:cs="Times New Roman"/>
          <w:szCs w:val="24"/>
        </w:rPr>
      </w:pPr>
      <w:r w:rsidRPr="00935702">
        <w:rPr>
          <w:rFonts w:ascii="Times New Roman" w:hAnsi="Times New Roman" w:cs="Times New Roman"/>
          <w:szCs w:val="24"/>
        </w:rPr>
        <w:t xml:space="preserve">Требования к </w:t>
      </w:r>
      <w:r w:rsidR="00BC2946" w:rsidRPr="00935702">
        <w:rPr>
          <w:rFonts w:ascii="Times New Roman" w:hAnsi="Times New Roman" w:cs="Times New Roman"/>
          <w:szCs w:val="24"/>
        </w:rPr>
        <w:t>программному обеспечению</w:t>
      </w:r>
      <w:r w:rsidRPr="00935702">
        <w:rPr>
          <w:rFonts w:ascii="Times New Roman" w:hAnsi="Times New Roman" w:cs="Times New Roman"/>
          <w:szCs w:val="24"/>
        </w:rPr>
        <w:t xml:space="preserve"> и потенциальному поставщику указаны в настоящей технической спецификации, все предложенные характеристики услуг должны соответствовать или превосходить минимальные технические характеристики, указанные в </w:t>
      </w:r>
      <w:r w:rsidR="008B3FE1" w:rsidRPr="00935702">
        <w:rPr>
          <w:rFonts w:ascii="Times New Roman" w:hAnsi="Times New Roman" w:cs="Times New Roman"/>
          <w:szCs w:val="24"/>
        </w:rPr>
        <w:t>данной технической спецификации.</w:t>
      </w:r>
    </w:p>
    <w:p w:rsidR="00E61B81" w:rsidRPr="00935702" w:rsidRDefault="00E61B81" w:rsidP="007466C2">
      <w:pPr>
        <w:spacing w:after="0" w:line="240" w:lineRule="auto"/>
        <w:ind w:left="0" w:right="-12" w:firstLine="0"/>
        <w:rPr>
          <w:rFonts w:ascii="Times New Roman" w:hAnsi="Times New Roman" w:cs="Times New Roman"/>
          <w:szCs w:val="24"/>
        </w:rPr>
      </w:pPr>
    </w:p>
    <w:p w:rsidR="00505CDD" w:rsidRPr="00935702" w:rsidRDefault="00586C0B" w:rsidP="007466C2">
      <w:pPr>
        <w:pStyle w:val="2"/>
        <w:numPr>
          <w:ilvl w:val="0"/>
          <w:numId w:val="28"/>
        </w:numPr>
        <w:rPr>
          <w:rFonts w:ascii="Times New Roman" w:hAnsi="Times New Roman"/>
          <w:b/>
          <w:sz w:val="24"/>
          <w:szCs w:val="24"/>
        </w:rPr>
      </w:pPr>
      <w:r w:rsidRPr="00935702">
        <w:rPr>
          <w:rFonts w:ascii="Times New Roman" w:hAnsi="Times New Roman"/>
          <w:b/>
          <w:sz w:val="24"/>
          <w:szCs w:val="24"/>
        </w:rPr>
        <w:t xml:space="preserve">Общие требования к программному обеспечению по антивирусной защите </w:t>
      </w:r>
    </w:p>
    <w:p w:rsidR="007D092C" w:rsidRPr="00935702" w:rsidRDefault="00BD447D" w:rsidP="007466C2">
      <w:pPr>
        <w:pStyle w:val="12"/>
        <w:numPr>
          <w:ilvl w:val="1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35702">
        <w:rPr>
          <w:rFonts w:ascii="Times New Roman" w:hAnsi="Times New Roman"/>
          <w:sz w:val="24"/>
          <w:szCs w:val="24"/>
        </w:rPr>
        <w:t xml:space="preserve">Наименование </w:t>
      </w:r>
      <w:r w:rsidR="001617C3" w:rsidRPr="00935702">
        <w:rPr>
          <w:rFonts w:ascii="Times New Roman" w:hAnsi="Times New Roman"/>
          <w:sz w:val="24"/>
          <w:szCs w:val="24"/>
        </w:rPr>
        <w:t>программного обеспечения по антивирусной защите</w:t>
      </w:r>
      <w:r w:rsidRPr="00935702">
        <w:rPr>
          <w:rFonts w:ascii="Times New Roman" w:hAnsi="Times New Roman"/>
          <w:sz w:val="24"/>
          <w:szCs w:val="24"/>
        </w:rPr>
        <w:t xml:space="preserve">: </w:t>
      </w:r>
      <w:r w:rsidR="007D092C" w:rsidRPr="00935702">
        <w:rPr>
          <w:rFonts w:ascii="Times New Roman" w:hAnsi="Times New Roman"/>
          <w:sz w:val="24"/>
          <w:szCs w:val="24"/>
        </w:rPr>
        <w:t>KasperskyEndpointSecurityforBusiness–</w:t>
      </w:r>
      <w:r w:rsidR="0099713E">
        <w:rPr>
          <w:rFonts w:ascii="Times New Roman" w:hAnsi="Times New Roman"/>
          <w:sz w:val="24"/>
          <w:szCs w:val="24"/>
          <w:lang w:val="en-US"/>
        </w:rPr>
        <w:t>Select</w:t>
      </w:r>
    </w:p>
    <w:p w:rsidR="00586C0B" w:rsidRPr="00935702" w:rsidRDefault="00586C0B" w:rsidP="007466C2">
      <w:pPr>
        <w:pStyle w:val="12"/>
        <w:numPr>
          <w:ilvl w:val="1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35702">
        <w:rPr>
          <w:rFonts w:ascii="Times New Roman" w:hAnsi="Times New Roman"/>
          <w:sz w:val="24"/>
          <w:szCs w:val="24"/>
        </w:rPr>
        <w:t xml:space="preserve">Общее количество защищаемых узлов: </w:t>
      </w:r>
      <w:r w:rsidR="00935702" w:rsidRPr="00935702">
        <w:rPr>
          <w:rFonts w:ascii="Times New Roman" w:hAnsi="Times New Roman"/>
          <w:sz w:val="24"/>
          <w:szCs w:val="24"/>
          <w:lang w:val="en-US"/>
        </w:rPr>
        <w:t>2</w:t>
      </w:r>
      <w:r w:rsidR="0099713E">
        <w:rPr>
          <w:rFonts w:ascii="Times New Roman" w:hAnsi="Times New Roman"/>
          <w:sz w:val="24"/>
          <w:szCs w:val="24"/>
          <w:lang w:val="en-US"/>
        </w:rPr>
        <w:t>01</w:t>
      </w:r>
    </w:p>
    <w:p w:rsidR="00505CDD" w:rsidRPr="00935702" w:rsidRDefault="00586C0B" w:rsidP="007466C2">
      <w:pPr>
        <w:pStyle w:val="12"/>
        <w:numPr>
          <w:ilvl w:val="1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35702">
        <w:rPr>
          <w:rFonts w:ascii="Times New Roman" w:hAnsi="Times New Roman"/>
          <w:sz w:val="24"/>
          <w:szCs w:val="24"/>
        </w:rPr>
        <w:t>Срок действия лицензии</w:t>
      </w:r>
      <w:r w:rsidR="00703519" w:rsidRPr="00935702">
        <w:rPr>
          <w:rFonts w:ascii="Times New Roman" w:hAnsi="Times New Roman"/>
          <w:sz w:val="24"/>
          <w:szCs w:val="24"/>
        </w:rPr>
        <w:t>:</w:t>
      </w:r>
      <w:r w:rsidR="00C86179" w:rsidRPr="00935702">
        <w:rPr>
          <w:rFonts w:ascii="Times New Roman" w:hAnsi="Times New Roman"/>
          <w:sz w:val="24"/>
          <w:szCs w:val="24"/>
        </w:rPr>
        <w:t xml:space="preserve">не менее 12 месяцев с момента генерации лицензий </w:t>
      </w:r>
      <w:r w:rsidR="00290649" w:rsidRPr="00935702">
        <w:rPr>
          <w:rFonts w:ascii="Times New Roman" w:hAnsi="Times New Roman"/>
          <w:sz w:val="24"/>
          <w:szCs w:val="24"/>
        </w:rPr>
        <w:t>на программное</w:t>
      </w:r>
      <w:r w:rsidR="00C86179" w:rsidRPr="00935702">
        <w:rPr>
          <w:rFonts w:ascii="Times New Roman" w:hAnsi="Times New Roman"/>
          <w:sz w:val="24"/>
          <w:szCs w:val="24"/>
        </w:rPr>
        <w:t xml:space="preserve"> обеспечение</w:t>
      </w:r>
      <w:r w:rsidR="00505CDD" w:rsidRPr="00935702">
        <w:rPr>
          <w:rFonts w:ascii="Times New Roman" w:hAnsi="Times New Roman"/>
          <w:sz w:val="24"/>
          <w:szCs w:val="24"/>
        </w:rPr>
        <w:t>.</w:t>
      </w:r>
    </w:p>
    <w:p w:rsidR="00505CDD" w:rsidRDefault="00586C0B" w:rsidP="007466C2">
      <w:pPr>
        <w:pStyle w:val="12"/>
        <w:numPr>
          <w:ilvl w:val="1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35702">
        <w:rPr>
          <w:rFonts w:ascii="Times New Roman" w:hAnsi="Times New Roman"/>
          <w:sz w:val="24"/>
          <w:szCs w:val="24"/>
        </w:rPr>
        <w:t xml:space="preserve">Срок </w:t>
      </w:r>
      <w:r w:rsidR="00E72C26" w:rsidRPr="00935702">
        <w:rPr>
          <w:rFonts w:ascii="Times New Roman" w:hAnsi="Times New Roman"/>
          <w:sz w:val="24"/>
          <w:szCs w:val="24"/>
        </w:rPr>
        <w:t>поставки</w:t>
      </w:r>
      <w:r w:rsidRPr="00935702">
        <w:rPr>
          <w:rFonts w:ascii="Times New Roman" w:hAnsi="Times New Roman"/>
          <w:sz w:val="24"/>
          <w:szCs w:val="24"/>
        </w:rPr>
        <w:t xml:space="preserve">: не более </w:t>
      </w:r>
      <w:r w:rsidR="00BC2946" w:rsidRPr="00935702">
        <w:rPr>
          <w:rFonts w:ascii="Times New Roman" w:hAnsi="Times New Roman"/>
          <w:sz w:val="24"/>
          <w:szCs w:val="24"/>
        </w:rPr>
        <w:t>15</w:t>
      </w:r>
      <w:r w:rsidRPr="00935702">
        <w:rPr>
          <w:rFonts w:ascii="Times New Roman" w:hAnsi="Times New Roman"/>
          <w:sz w:val="24"/>
          <w:szCs w:val="24"/>
        </w:rPr>
        <w:t xml:space="preserve"> календарных дней со дня вступления договора в законную силу.</w:t>
      </w:r>
    </w:p>
    <w:p w:rsidR="00725BCD" w:rsidRPr="00725BCD" w:rsidRDefault="00725BCD" w:rsidP="007466C2">
      <w:pPr>
        <w:pStyle w:val="12"/>
        <w:numPr>
          <w:ilvl w:val="1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5BCD">
        <w:rPr>
          <w:rFonts w:ascii="Times New Roman" w:hAnsi="Times New Roman"/>
          <w:sz w:val="24"/>
          <w:szCs w:val="24"/>
        </w:rPr>
        <w:t>Общая стоимость не должна превышать 1 </w:t>
      </w:r>
      <w:r w:rsidR="00E6669F" w:rsidRPr="00E6669F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8361CB">
        <w:rPr>
          <w:rFonts w:ascii="Times New Roman" w:hAnsi="Times New Roman"/>
          <w:sz w:val="24"/>
          <w:szCs w:val="24"/>
        </w:rPr>
        <w:t>00</w:t>
      </w:r>
      <w:r w:rsidRPr="00725BCD">
        <w:rPr>
          <w:rFonts w:ascii="Times New Roman" w:hAnsi="Times New Roman"/>
          <w:sz w:val="24"/>
          <w:szCs w:val="24"/>
        </w:rPr>
        <w:t> </w:t>
      </w:r>
      <w:r w:rsidR="00E5542E">
        <w:rPr>
          <w:rFonts w:ascii="Times New Roman" w:hAnsi="Times New Roman"/>
          <w:sz w:val="24"/>
          <w:szCs w:val="24"/>
        </w:rPr>
        <w:t>000</w:t>
      </w:r>
      <w:r w:rsidRPr="00725BCD">
        <w:rPr>
          <w:rFonts w:ascii="Times New Roman" w:hAnsi="Times New Roman"/>
          <w:sz w:val="24"/>
          <w:szCs w:val="24"/>
        </w:rPr>
        <w:t xml:space="preserve"> тенге </w:t>
      </w:r>
      <w:r w:rsidR="00D67C74">
        <w:rPr>
          <w:rFonts w:ascii="Times New Roman" w:hAnsi="Times New Roman"/>
          <w:sz w:val="24"/>
          <w:szCs w:val="24"/>
        </w:rPr>
        <w:t>00</w:t>
      </w:r>
      <w:r w:rsidRPr="00725BCD">
        <w:rPr>
          <w:rFonts w:ascii="Times New Roman" w:hAnsi="Times New Roman"/>
          <w:sz w:val="24"/>
          <w:szCs w:val="24"/>
        </w:rPr>
        <w:t>тиын без учета НДС</w:t>
      </w:r>
    </w:p>
    <w:p w:rsidR="00586C0B" w:rsidRPr="00935702" w:rsidRDefault="00586C0B" w:rsidP="007466C2">
      <w:pPr>
        <w:pStyle w:val="12"/>
        <w:spacing w:after="0" w:line="240" w:lineRule="auto"/>
        <w:ind w:left="-76"/>
        <w:jc w:val="both"/>
        <w:rPr>
          <w:rFonts w:ascii="Times New Roman" w:hAnsi="Times New Roman"/>
          <w:sz w:val="24"/>
          <w:szCs w:val="24"/>
        </w:rPr>
      </w:pPr>
    </w:p>
    <w:p w:rsidR="007A3CE7" w:rsidRPr="00935702" w:rsidRDefault="00E61B81" w:rsidP="007466C2">
      <w:pPr>
        <w:pStyle w:val="a9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bookmarkStart w:id="1" w:name="RANGE_B1"/>
      <w:r w:rsidRPr="00935702">
        <w:rPr>
          <w:rFonts w:ascii="Times New Roman" w:hAnsi="Times New Roman"/>
          <w:b/>
          <w:sz w:val="24"/>
          <w:szCs w:val="24"/>
          <w:lang w:val="ru-RU" w:eastAsia="ru-RU"/>
        </w:rPr>
        <w:t>Технические требования к программному обеспечению по антивирусной защит</w:t>
      </w:r>
      <w:bookmarkEnd w:id="1"/>
      <w:r w:rsidRPr="00935702">
        <w:rPr>
          <w:rFonts w:ascii="Times New Roman" w:hAnsi="Times New Roman"/>
          <w:b/>
          <w:sz w:val="24"/>
          <w:szCs w:val="24"/>
          <w:lang w:val="ru-RU" w:eastAsia="ru-RU"/>
        </w:rPr>
        <w:t>е</w:t>
      </w:r>
    </w:p>
    <w:p w:rsidR="003237F2" w:rsidRPr="00935702" w:rsidRDefault="00BB7F03" w:rsidP="007466C2">
      <w:pPr>
        <w:pStyle w:val="12"/>
        <w:numPr>
          <w:ilvl w:val="1"/>
          <w:numId w:val="3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35702">
        <w:rPr>
          <w:rFonts w:ascii="Times New Roman" w:hAnsi="Times New Roman"/>
          <w:sz w:val="24"/>
          <w:szCs w:val="24"/>
        </w:rPr>
        <w:t>Антивирусные средства должны включать:</w:t>
      </w:r>
    </w:p>
    <w:p w:rsidR="003237F2" w:rsidRPr="00935702" w:rsidRDefault="00BB7F03" w:rsidP="007466C2">
      <w:pPr>
        <w:numPr>
          <w:ilvl w:val="0"/>
          <w:numId w:val="1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935702">
        <w:rPr>
          <w:rFonts w:ascii="Times New Roman" w:hAnsi="Times New Roman" w:cs="Times New Roman"/>
          <w:szCs w:val="24"/>
        </w:rPr>
        <w:t>Программные средства антивирусной защиты для рабочих станций Windows.</w:t>
      </w:r>
    </w:p>
    <w:p w:rsidR="003237F2" w:rsidRPr="00935702" w:rsidRDefault="00BB7F03" w:rsidP="007466C2">
      <w:pPr>
        <w:numPr>
          <w:ilvl w:val="0"/>
          <w:numId w:val="1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935702">
        <w:rPr>
          <w:rFonts w:ascii="Times New Roman" w:hAnsi="Times New Roman" w:cs="Times New Roman"/>
          <w:szCs w:val="24"/>
        </w:rPr>
        <w:t>Программные средства антивирусной защиты для рабочих станций Linux.</w:t>
      </w:r>
    </w:p>
    <w:p w:rsidR="003237F2" w:rsidRPr="00935702" w:rsidRDefault="00BB7F03" w:rsidP="007466C2">
      <w:pPr>
        <w:numPr>
          <w:ilvl w:val="0"/>
          <w:numId w:val="1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935702">
        <w:rPr>
          <w:rFonts w:ascii="Times New Roman" w:hAnsi="Times New Roman" w:cs="Times New Roman"/>
          <w:szCs w:val="24"/>
        </w:rPr>
        <w:t>Программные средства антивирусной защиты для рабочих станций Mac OS.</w:t>
      </w:r>
    </w:p>
    <w:p w:rsidR="003237F2" w:rsidRPr="00935702" w:rsidRDefault="00BB7F03" w:rsidP="007466C2">
      <w:pPr>
        <w:numPr>
          <w:ilvl w:val="0"/>
          <w:numId w:val="1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935702">
        <w:rPr>
          <w:rFonts w:ascii="Times New Roman" w:hAnsi="Times New Roman" w:cs="Times New Roman"/>
          <w:szCs w:val="24"/>
        </w:rPr>
        <w:t>Программные средства антивирусной защиты для файловых серверов Windows.</w:t>
      </w:r>
    </w:p>
    <w:p w:rsidR="003237F2" w:rsidRPr="00935702" w:rsidRDefault="00BB7F03" w:rsidP="007466C2">
      <w:pPr>
        <w:numPr>
          <w:ilvl w:val="0"/>
          <w:numId w:val="1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935702">
        <w:rPr>
          <w:rFonts w:ascii="Times New Roman" w:hAnsi="Times New Roman" w:cs="Times New Roman"/>
          <w:szCs w:val="24"/>
        </w:rPr>
        <w:t>Программные средства антивирусной защиты для файловых серверов Linux.</w:t>
      </w:r>
    </w:p>
    <w:p w:rsidR="003237F2" w:rsidRPr="00935702" w:rsidRDefault="00BB7F03" w:rsidP="007466C2">
      <w:pPr>
        <w:numPr>
          <w:ilvl w:val="0"/>
          <w:numId w:val="1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935702">
        <w:rPr>
          <w:rFonts w:ascii="Times New Roman" w:hAnsi="Times New Roman" w:cs="Times New Roman"/>
          <w:szCs w:val="24"/>
        </w:rPr>
        <w:t>Программные средства антивирусной защиты для серверов масштаба предприятия и терминальных серверов Windows.</w:t>
      </w:r>
    </w:p>
    <w:p w:rsidR="003237F2" w:rsidRPr="00935702" w:rsidRDefault="00BB7F03" w:rsidP="007466C2">
      <w:pPr>
        <w:numPr>
          <w:ilvl w:val="0"/>
          <w:numId w:val="1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935702">
        <w:rPr>
          <w:rFonts w:ascii="Times New Roman" w:hAnsi="Times New Roman" w:cs="Times New Roman"/>
          <w:szCs w:val="24"/>
        </w:rPr>
        <w:t>Программные средства антивирусной защиты мобильных устройств.</w:t>
      </w:r>
    </w:p>
    <w:p w:rsidR="003237F2" w:rsidRPr="00935702" w:rsidRDefault="00BB7F03" w:rsidP="007466C2">
      <w:pPr>
        <w:numPr>
          <w:ilvl w:val="0"/>
          <w:numId w:val="1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935702">
        <w:rPr>
          <w:rFonts w:ascii="Times New Roman" w:hAnsi="Times New Roman" w:cs="Times New Roman"/>
          <w:szCs w:val="24"/>
        </w:rPr>
        <w:t>Программные средства централизованного управления, мониторинга и обновления.</w:t>
      </w:r>
    </w:p>
    <w:p w:rsidR="00290649" w:rsidRPr="00935702" w:rsidRDefault="00BB7F03" w:rsidP="007466C2">
      <w:pPr>
        <w:pStyle w:val="a9"/>
        <w:numPr>
          <w:ilvl w:val="1"/>
          <w:numId w:val="3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ru-RU" w:eastAsia="ru-RU"/>
        </w:rPr>
      </w:pPr>
      <w:r w:rsidRPr="00935702">
        <w:rPr>
          <w:rFonts w:ascii="Times New Roman" w:hAnsi="Times New Roman"/>
          <w:sz w:val="24"/>
          <w:szCs w:val="24"/>
          <w:lang w:val="ru-RU" w:eastAsia="ru-RU"/>
        </w:rPr>
        <w:t>Обновляемые базы данных сигнатур вредоносных программ и атак.</w:t>
      </w:r>
    </w:p>
    <w:p w:rsidR="00290649" w:rsidRPr="00935702" w:rsidRDefault="00BB7F03" w:rsidP="007466C2">
      <w:pPr>
        <w:pStyle w:val="a9"/>
        <w:numPr>
          <w:ilvl w:val="1"/>
          <w:numId w:val="3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ru-RU" w:eastAsia="ru-RU"/>
        </w:rPr>
      </w:pPr>
      <w:r w:rsidRPr="00935702">
        <w:rPr>
          <w:rFonts w:ascii="Times New Roman" w:hAnsi="Times New Roman"/>
          <w:szCs w:val="24"/>
          <w:lang w:val="ru-RU"/>
        </w:rPr>
        <w:t>Эксплуатационную документацию на русском языке.</w:t>
      </w:r>
    </w:p>
    <w:p w:rsidR="00290649" w:rsidRPr="00935702" w:rsidRDefault="00BB7F03" w:rsidP="007466C2">
      <w:pPr>
        <w:pStyle w:val="a9"/>
        <w:numPr>
          <w:ilvl w:val="1"/>
          <w:numId w:val="3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ru-RU" w:eastAsia="ru-RU"/>
        </w:rPr>
      </w:pPr>
      <w:r w:rsidRPr="00935702">
        <w:rPr>
          <w:rFonts w:ascii="Times New Roman" w:hAnsi="Times New Roman"/>
          <w:szCs w:val="24"/>
          <w:lang w:val="ru-RU"/>
        </w:rPr>
        <w:t>Программный интерфейс всех антивирусных средств, включая средства управления, должен быть на русском языке.</w:t>
      </w:r>
    </w:p>
    <w:p w:rsidR="003237F2" w:rsidRPr="00935702" w:rsidRDefault="00BB7F03" w:rsidP="007466C2">
      <w:pPr>
        <w:pStyle w:val="a9"/>
        <w:numPr>
          <w:ilvl w:val="1"/>
          <w:numId w:val="3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ru-RU" w:eastAsia="ru-RU"/>
        </w:rPr>
      </w:pPr>
      <w:r w:rsidRPr="00935702">
        <w:rPr>
          <w:rFonts w:ascii="Times New Roman" w:hAnsi="Times New Roman"/>
          <w:szCs w:val="24"/>
          <w:lang w:val="ru-RU"/>
        </w:rPr>
        <w:t>Все антивирусные средства, включая средства управления, должны обладать контекстной справочной системой на русском языке.</w:t>
      </w:r>
    </w:p>
    <w:p w:rsidR="00D85EE4" w:rsidRPr="00935702" w:rsidRDefault="00D85EE4" w:rsidP="007466C2">
      <w:pPr>
        <w:pStyle w:val="1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Cs w:val="24"/>
          <w:lang w:val="kk-KZ"/>
        </w:rPr>
      </w:pPr>
      <w:r w:rsidRPr="00935702">
        <w:rPr>
          <w:rFonts w:ascii="Times New Roman" w:hAnsi="Times New Roman" w:cs="Times New Roman"/>
          <w:szCs w:val="24"/>
          <w:lang w:val="kk-KZ"/>
        </w:rPr>
        <w:t>Требования к потенциальному поставщику</w:t>
      </w:r>
    </w:p>
    <w:p w:rsidR="00D85EE4" w:rsidRPr="00935702" w:rsidRDefault="00D85EE4" w:rsidP="007466C2">
      <w:pPr>
        <w:pStyle w:val="12"/>
        <w:numPr>
          <w:ilvl w:val="1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5702">
        <w:rPr>
          <w:rFonts w:ascii="Times New Roman" w:hAnsi="Times New Roman"/>
          <w:sz w:val="24"/>
          <w:szCs w:val="24"/>
        </w:rPr>
        <w:t>Потенциальный Поставщик в составе конкурсной заявки должен предоставить электронную копию оригинала авторизационного письма от производителя поставляемого лицензионного программного обеспечения, подтверждающее официальные партнерские отношения с компанией-производителем или его полномочного представителя на территории Республики Казахстан, направленное в адрес Заказчика.</w:t>
      </w:r>
    </w:p>
    <w:p w:rsidR="00D85EE4" w:rsidRPr="00935702" w:rsidRDefault="00D85EE4" w:rsidP="007466C2">
      <w:pPr>
        <w:pStyle w:val="12"/>
        <w:numPr>
          <w:ilvl w:val="1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5702">
        <w:rPr>
          <w:rFonts w:ascii="Times New Roman" w:hAnsi="Times New Roman"/>
          <w:sz w:val="24"/>
          <w:szCs w:val="24"/>
        </w:rPr>
        <w:lastRenderedPageBreak/>
        <w:t>Потенциальный Поставщик в составе конкурсной заявки должен предоставить электронные копии действующих сертификатов не менее 1-го штатного специалиста по предлагаемому программному обеспечению и обучению.</w:t>
      </w:r>
    </w:p>
    <w:p w:rsidR="00935702" w:rsidRPr="00935702" w:rsidRDefault="00935702" w:rsidP="007466C2">
      <w:pPr>
        <w:pStyle w:val="1"/>
        <w:numPr>
          <w:ilvl w:val="0"/>
          <w:numId w:val="31"/>
        </w:numPr>
        <w:spacing w:after="0" w:line="240" w:lineRule="auto"/>
        <w:ind w:right="3"/>
        <w:rPr>
          <w:rFonts w:ascii="Times New Roman" w:hAnsi="Times New Roman" w:cs="Times New Roman"/>
          <w:szCs w:val="24"/>
        </w:rPr>
      </w:pPr>
      <w:r w:rsidRPr="00935702">
        <w:rPr>
          <w:rFonts w:ascii="Times New Roman" w:hAnsi="Times New Roman" w:cs="Times New Roman"/>
          <w:szCs w:val="24"/>
        </w:rPr>
        <w:t>Требования к технической поддержке</w:t>
      </w:r>
    </w:p>
    <w:p w:rsidR="00935702" w:rsidRPr="00935702" w:rsidRDefault="00935702" w:rsidP="007466C2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935702">
        <w:rPr>
          <w:rFonts w:ascii="Times New Roman" w:hAnsi="Times New Roman" w:cs="Times New Roman"/>
          <w:lang w:val="kk-KZ"/>
        </w:rPr>
        <w:t xml:space="preserve">Потенциальный </w:t>
      </w:r>
      <w:r w:rsidR="009B42B9" w:rsidRPr="00935702">
        <w:rPr>
          <w:rFonts w:ascii="Times New Roman" w:hAnsi="Times New Roman" w:cs="Times New Roman"/>
        </w:rPr>
        <w:t>поставщик</w:t>
      </w:r>
      <w:r w:rsidRPr="00935702">
        <w:rPr>
          <w:rFonts w:ascii="Times New Roman" w:hAnsi="Times New Roman" w:cs="Times New Roman"/>
        </w:rPr>
        <w:t xml:space="preserve"> оказывает Заказчику консультационно-техническое обслуживание по вопросам настройки и эксплуатации антивирусного программного обеспечения и обеспечивает следующими возможностями:</w:t>
      </w:r>
    </w:p>
    <w:p w:rsidR="00935702" w:rsidRPr="00935702" w:rsidRDefault="00935702" w:rsidP="007466C2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935702">
        <w:rPr>
          <w:rFonts w:ascii="Times New Roman" w:hAnsi="Times New Roman" w:cs="Times New Roman"/>
        </w:rPr>
        <w:t>Техническая поддержка должна предоставляться на русском языке специалистами производителя антивирусного ПО и его партнеров на всей территории Республики Казахстан круглосуточно в праздничные и выходные дни по телефону, электронной почте и через Интернет в течении 1 года с момента продления лицензий.</w:t>
      </w:r>
    </w:p>
    <w:p w:rsidR="00935702" w:rsidRPr="00935702" w:rsidRDefault="00935702" w:rsidP="007466C2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935702">
        <w:rPr>
          <w:rFonts w:ascii="Times New Roman" w:hAnsi="Times New Roman" w:cs="Times New Roman"/>
        </w:rPr>
        <w:t>Потенциальный поставщик обеспечивает доступ к электронной информационной системе технической поддержки производителя программного обеспечения, включающей в себя направление запросов по конкретным проблемам через систему электронной почты.</w:t>
      </w:r>
    </w:p>
    <w:p w:rsidR="00935702" w:rsidRPr="00935702" w:rsidRDefault="00935702" w:rsidP="007466C2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935702">
        <w:rPr>
          <w:rFonts w:ascii="Times New Roman" w:hAnsi="Times New Roman" w:cs="Times New Roman"/>
        </w:rPr>
        <w:t>Доступ к вышеописанным службам открыт круглосуточно в течение всего времени оказания поддержки.</w:t>
      </w:r>
    </w:p>
    <w:p w:rsidR="00935702" w:rsidRPr="00935702" w:rsidRDefault="00935702" w:rsidP="007466C2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935702">
        <w:rPr>
          <w:rFonts w:ascii="Times New Roman" w:hAnsi="Times New Roman" w:cs="Times New Roman"/>
        </w:rPr>
        <w:t>Потенциальный поставщик обеспечивает Заказчика получением технической информации и/или дополнительных программных компонентов для преодоления и разрешения проблем и ошибок, обнаруженных в программных продуктах производителя.</w:t>
      </w:r>
    </w:p>
    <w:p w:rsidR="00935702" w:rsidRPr="00935702" w:rsidRDefault="00935702" w:rsidP="007466C2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935702">
        <w:rPr>
          <w:rFonts w:ascii="Times New Roman" w:hAnsi="Times New Roman" w:cs="Times New Roman"/>
        </w:rPr>
        <w:t>Гарантийное обслуживание и техническая поддержка программного обеспечения должно обеспечиваться без дополнительных расходов со стороны Заказчика. Гарантийное обслуживание и техническая поддержка должны осуществляться по месту нахождения программного обеспечения.</w:t>
      </w:r>
    </w:p>
    <w:p w:rsidR="0006389C" w:rsidRPr="000A3C27" w:rsidRDefault="0006389C" w:rsidP="0006389C"/>
    <w:p w:rsidR="0006389C" w:rsidRPr="00E6669F" w:rsidRDefault="0006389C" w:rsidP="0006389C">
      <w:pPr>
        <w:pStyle w:val="aa"/>
        <w:rPr>
          <w:b/>
          <w:sz w:val="28"/>
          <w:szCs w:val="28"/>
        </w:rPr>
      </w:pPr>
    </w:p>
    <w:p w:rsidR="00A96FE8" w:rsidRPr="00E6669F" w:rsidRDefault="00A96FE8" w:rsidP="0006389C">
      <w:pPr>
        <w:pStyle w:val="aa"/>
        <w:rPr>
          <w:b/>
          <w:sz w:val="28"/>
          <w:szCs w:val="28"/>
        </w:rPr>
      </w:pPr>
    </w:p>
    <w:p w:rsidR="0006389C" w:rsidRPr="000D30D4" w:rsidRDefault="0006389C" w:rsidP="0006389C">
      <w:pPr>
        <w:pStyle w:val="aa"/>
        <w:rPr>
          <w:b/>
          <w:iCs/>
          <w:sz w:val="28"/>
          <w:szCs w:val="28"/>
        </w:rPr>
      </w:pPr>
      <w:r w:rsidRPr="00335E82">
        <w:rPr>
          <w:b/>
          <w:sz w:val="28"/>
          <w:szCs w:val="28"/>
        </w:rPr>
        <w:t>Технический директор</w:t>
      </w:r>
      <w:r w:rsidRPr="00335E82">
        <w:rPr>
          <w:b/>
          <w:sz w:val="28"/>
          <w:szCs w:val="28"/>
        </w:rPr>
        <w:tab/>
      </w:r>
      <w:r w:rsidRPr="00335E82">
        <w:rPr>
          <w:b/>
          <w:sz w:val="28"/>
          <w:szCs w:val="28"/>
        </w:rPr>
        <w:tab/>
      </w:r>
      <w:r w:rsidRPr="00335E82">
        <w:rPr>
          <w:b/>
          <w:sz w:val="28"/>
          <w:szCs w:val="28"/>
        </w:rPr>
        <w:tab/>
      </w:r>
      <w:r w:rsidRPr="00335E82">
        <w:rPr>
          <w:b/>
          <w:sz w:val="28"/>
          <w:szCs w:val="28"/>
        </w:rPr>
        <w:tab/>
      </w:r>
      <w:r w:rsidRPr="00335E82">
        <w:rPr>
          <w:b/>
          <w:sz w:val="28"/>
          <w:szCs w:val="28"/>
        </w:rPr>
        <w:tab/>
      </w:r>
      <w:r w:rsidRPr="00335E82"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>А.Балтабаев</w:t>
      </w:r>
    </w:p>
    <w:p w:rsidR="0006389C" w:rsidRDefault="0006389C" w:rsidP="0006389C"/>
    <w:p w:rsidR="0006389C" w:rsidRPr="004F7443" w:rsidRDefault="0006389C" w:rsidP="0006389C">
      <w:pPr>
        <w:rPr>
          <w:b/>
          <w:iCs/>
          <w:sz w:val="28"/>
          <w:szCs w:val="28"/>
        </w:rPr>
      </w:pPr>
    </w:p>
    <w:p w:rsidR="0006389C" w:rsidRPr="000D30D4" w:rsidRDefault="0006389C" w:rsidP="0006389C">
      <w:pPr>
        <w:rPr>
          <w:b/>
          <w:iCs/>
          <w:sz w:val="28"/>
          <w:szCs w:val="28"/>
        </w:rPr>
      </w:pPr>
      <w:r w:rsidRPr="000D30D4">
        <w:rPr>
          <w:b/>
          <w:iCs/>
          <w:sz w:val="28"/>
          <w:szCs w:val="28"/>
        </w:rPr>
        <w:t xml:space="preserve">Главный менеджер по </w:t>
      </w:r>
      <w:r w:rsidRPr="000D30D4">
        <w:rPr>
          <w:b/>
          <w:iCs/>
          <w:sz w:val="28"/>
          <w:szCs w:val="28"/>
          <w:lang w:val="en-US"/>
        </w:rPr>
        <w:t>IT</w:t>
      </w:r>
      <w:r w:rsidRPr="000D30D4">
        <w:rPr>
          <w:b/>
          <w:iCs/>
          <w:sz w:val="28"/>
          <w:szCs w:val="28"/>
        </w:rPr>
        <w:tab/>
      </w:r>
      <w:r w:rsidRPr="000D30D4">
        <w:rPr>
          <w:b/>
          <w:iCs/>
          <w:sz w:val="28"/>
          <w:szCs w:val="28"/>
        </w:rPr>
        <w:tab/>
      </w:r>
      <w:r w:rsidRPr="000D30D4">
        <w:rPr>
          <w:b/>
          <w:iCs/>
          <w:sz w:val="28"/>
          <w:szCs w:val="28"/>
        </w:rPr>
        <w:tab/>
      </w:r>
      <w:r w:rsidRPr="000D30D4">
        <w:rPr>
          <w:b/>
          <w:iCs/>
          <w:sz w:val="28"/>
          <w:szCs w:val="28"/>
        </w:rPr>
        <w:tab/>
      </w:r>
      <w:r w:rsidRPr="000D30D4">
        <w:rPr>
          <w:b/>
          <w:iCs/>
          <w:sz w:val="28"/>
          <w:szCs w:val="28"/>
        </w:rPr>
        <w:tab/>
      </w:r>
      <w:r w:rsidRPr="000D30D4">
        <w:rPr>
          <w:b/>
          <w:iCs/>
          <w:sz w:val="28"/>
          <w:szCs w:val="28"/>
        </w:rPr>
        <w:tab/>
      </w:r>
      <w:r w:rsidRPr="000D30D4">
        <w:rPr>
          <w:b/>
          <w:iCs/>
          <w:sz w:val="28"/>
          <w:szCs w:val="28"/>
          <w:lang w:val="kk-KZ"/>
        </w:rPr>
        <w:t>И</w:t>
      </w:r>
      <w:r w:rsidRPr="000D30D4">
        <w:rPr>
          <w:b/>
          <w:iCs/>
          <w:sz w:val="28"/>
          <w:szCs w:val="28"/>
        </w:rPr>
        <w:t>.Смирнов</w:t>
      </w:r>
    </w:p>
    <w:p w:rsidR="00514B12" w:rsidRPr="00935702" w:rsidRDefault="00514B12" w:rsidP="007466C2">
      <w:pPr>
        <w:pStyle w:val="1"/>
        <w:spacing w:after="0" w:line="240" w:lineRule="auto"/>
        <w:ind w:left="360" w:right="3" w:firstLine="0"/>
        <w:jc w:val="both"/>
        <w:rPr>
          <w:rFonts w:ascii="Times New Roman" w:hAnsi="Times New Roman" w:cs="Times New Roman"/>
          <w:szCs w:val="24"/>
        </w:rPr>
      </w:pPr>
    </w:p>
    <w:sectPr w:rsidR="00514B12" w:rsidRPr="00935702" w:rsidSect="008B3FE1">
      <w:headerReference w:type="even" r:id="rId8"/>
      <w:headerReference w:type="first" r:id="rId9"/>
      <w:pgSz w:w="11906" w:h="16837"/>
      <w:pgMar w:top="1155" w:right="852" w:bottom="1172" w:left="1704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A1B" w:rsidRDefault="00AD6A1B">
      <w:pPr>
        <w:spacing w:after="0" w:line="240" w:lineRule="auto"/>
      </w:pPr>
      <w:r>
        <w:separator/>
      </w:r>
    </w:p>
  </w:endnote>
  <w:endnote w:type="continuationSeparator" w:id="1">
    <w:p w:rsidR="00AD6A1B" w:rsidRDefault="00AD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A1B" w:rsidRDefault="00AD6A1B">
      <w:pPr>
        <w:spacing w:after="0" w:line="240" w:lineRule="auto"/>
      </w:pPr>
      <w:r>
        <w:separator/>
      </w:r>
    </w:p>
  </w:footnote>
  <w:footnote w:type="continuationSeparator" w:id="1">
    <w:p w:rsidR="00AD6A1B" w:rsidRDefault="00AD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324" w:rsidRDefault="005E132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324" w:rsidRDefault="005E132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901"/>
    <w:multiLevelType w:val="hybridMultilevel"/>
    <w:tmpl w:val="C908AF6C"/>
    <w:lvl w:ilvl="0" w:tplc="6E0C41CE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BC765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68A6E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B070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C2C24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C0C19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B2520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D664D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0CDBB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9556E8"/>
    <w:multiLevelType w:val="hybridMultilevel"/>
    <w:tmpl w:val="965E13D6"/>
    <w:lvl w:ilvl="0" w:tplc="367A32C4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E2D4E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B25FC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5E274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E6841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F22D68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9E6322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0896D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026E46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2E4CE9"/>
    <w:multiLevelType w:val="multilevel"/>
    <w:tmpl w:val="82347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B2E108E"/>
    <w:multiLevelType w:val="hybridMultilevel"/>
    <w:tmpl w:val="80827B78"/>
    <w:lvl w:ilvl="0" w:tplc="3706455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5E116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0EE83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20A2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A41A2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448F0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14021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46B3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905FE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A94501"/>
    <w:multiLevelType w:val="multilevel"/>
    <w:tmpl w:val="ECAC2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5">
    <w:nsid w:val="0E5F1335"/>
    <w:multiLevelType w:val="multilevel"/>
    <w:tmpl w:val="81063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34B6384"/>
    <w:multiLevelType w:val="hybridMultilevel"/>
    <w:tmpl w:val="0DA84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F4965"/>
    <w:multiLevelType w:val="hybridMultilevel"/>
    <w:tmpl w:val="F08E0852"/>
    <w:lvl w:ilvl="0" w:tplc="75F22350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52714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9C50E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30620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028DE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D87D6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F0BFE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5ED16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EC818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9F8750E"/>
    <w:multiLevelType w:val="hybridMultilevel"/>
    <w:tmpl w:val="DCF8C140"/>
    <w:lvl w:ilvl="0" w:tplc="685E493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1E877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EA26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6C84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BCF68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06F37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D8170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5A0F6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0AAB4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B1A6E2D"/>
    <w:multiLevelType w:val="hybridMultilevel"/>
    <w:tmpl w:val="021C4B6E"/>
    <w:lvl w:ilvl="0" w:tplc="4448FCF0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584D1A">
      <w:start w:val="1"/>
      <w:numFmt w:val="bullet"/>
      <w:lvlText w:val="o"/>
      <w:lvlJc w:val="left"/>
      <w:pPr>
        <w:ind w:left="1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7C3736">
      <w:start w:val="1"/>
      <w:numFmt w:val="bullet"/>
      <w:lvlText w:val="▪"/>
      <w:lvlJc w:val="left"/>
      <w:pPr>
        <w:ind w:left="2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721748">
      <w:start w:val="1"/>
      <w:numFmt w:val="bullet"/>
      <w:lvlText w:val="•"/>
      <w:lvlJc w:val="left"/>
      <w:pPr>
        <w:ind w:left="2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408E74">
      <w:start w:val="1"/>
      <w:numFmt w:val="bullet"/>
      <w:lvlText w:val="o"/>
      <w:lvlJc w:val="left"/>
      <w:pPr>
        <w:ind w:left="3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F6A322">
      <w:start w:val="1"/>
      <w:numFmt w:val="bullet"/>
      <w:lvlText w:val="▪"/>
      <w:lvlJc w:val="left"/>
      <w:pPr>
        <w:ind w:left="4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2CA6FE">
      <w:start w:val="1"/>
      <w:numFmt w:val="bullet"/>
      <w:lvlText w:val="•"/>
      <w:lvlJc w:val="left"/>
      <w:pPr>
        <w:ind w:left="4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E04452">
      <w:start w:val="1"/>
      <w:numFmt w:val="bullet"/>
      <w:lvlText w:val="o"/>
      <w:lvlJc w:val="left"/>
      <w:pPr>
        <w:ind w:left="5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C01320">
      <w:start w:val="1"/>
      <w:numFmt w:val="bullet"/>
      <w:lvlText w:val="▪"/>
      <w:lvlJc w:val="left"/>
      <w:pPr>
        <w:ind w:left="6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BBB0BCE"/>
    <w:multiLevelType w:val="hybridMultilevel"/>
    <w:tmpl w:val="0CD48E02"/>
    <w:lvl w:ilvl="0" w:tplc="6F9C287E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00CABE">
      <w:start w:val="1"/>
      <w:numFmt w:val="bullet"/>
      <w:lvlText w:val="o"/>
      <w:lvlJc w:val="left"/>
      <w:pPr>
        <w:ind w:left="1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60A43A">
      <w:start w:val="1"/>
      <w:numFmt w:val="bullet"/>
      <w:lvlText w:val="▪"/>
      <w:lvlJc w:val="left"/>
      <w:pPr>
        <w:ind w:left="2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02FCA">
      <w:start w:val="1"/>
      <w:numFmt w:val="bullet"/>
      <w:lvlText w:val="•"/>
      <w:lvlJc w:val="left"/>
      <w:pPr>
        <w:ind w:left="2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DC1F6C">
      <w:start w:val="1"/>
      <w:numFmt w:val="bullet"/>
      <w:lvlText w:val="o"/>
      <w:lvlJc w:val="left"/>
      <w:pPr>
        <w:ind w:left="3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1AECB6">
      <w:start w:val="1"/>
      <w:numFmt w:val="bullet"/>
      <w:lvlText w:val="▪"/>
      <w:lvlJc w:val="left"/>
      <w:pPr>
        <w:ind w:left="4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080516">
      <w:start w:val="1"/>
      <w:numFmt w:val="bullet"/>
      <w:lvlText w:val="•"/>
      <w:lvlJc w:val="left"/>
      <w:pPr>
        <w:ind w:left="4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D60A46">
      <w:start w:val="1"/>
      <w:numFmt w:val="bullet"/>
      <w:lvlText w:val="o"/>
      <w:lvlJc w:val="left"/>
      <w:pPr>
        <w:ind w:left="5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82242C">
      <w:start w:val="1"/>
      <w:numFmt w:val="bullet"/>
      <w:lvlText w:val="▪"/>
      <w:lvlJc w:val="left"/>
      <w:pPr>
        <w:ind w:left="6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622EEF"/>
    <w:multiLevelType w:val="hybridMultilevel"/>
    <w:tmpl w:val="A1641D0E"/>
    <w:lvl w:ilvl="0" w:tplc="24483972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EC505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103F8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BA124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E85F1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980D5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5EB79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6A0DD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6C42C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D567571"/>
    <w:multiLevelType w:val="multilevel"/>
    <w:tmpl w:val="36EA1F98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8"/>
        </w:tabs>
        <w:ind w:left="1144" w:hanging="576"/>
      </w:pPr>
      <w:rPr>
        <w:rFonts w:hint="default"/>
        <w:b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32"/>
        </w:tabs>
        <w:ind w:left="1432" w:hanging="864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576"/>
        </w:tabs>
        <w:ind w:left="1576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720"/>
        </w:tabs>
        <w:ind w:left="17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4"/>
        </w:tabs>
        <w:ind w:left="18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2"/>
        </w:tabs>
        <w:ind w:left="2152" w:hanging="1584"/>
      </w:pPr>
      <w:rPr>
        <w:rFonts w:hint="default"/>
      </w:rPr>
    </w:lvl>
  </w:abstractNum>
  <w:abstractNum w:abstractNumId="13">
    <w:nsid w:val="322F7782"/>
    <w:multiLevelType w:val="hybridMultilevel"/>
    <w:tmpl w:val="2744E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9488D"/>
    <w:multiLevelType w:val="hybridMultilevel"/>
    <w:tmpl w:val="34064284"/>
    <w:lvl w:ilvl="0" w:tplc="0E0C2526">
      <w:start w:val="1"/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D5063"/>
    <w:multiLevelType w:val="multilevel"/>
    <w:tmpl w:val="84A2C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78D576D"/>
    <w:multiLevelType w:val="hybridMultilevel"/>
    <w:tmpl w:val="66F4FA96"/>
    <w:lvl w:ilvl="0" w:tplc="D052712A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B2B09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A44AA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26C0E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E43BA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2CA93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FE326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54E37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CE8DE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A3419FF"/>
    <w:multiLevelType w:val="hybridMultilevel"/>
    <w:tmpl w:val="F6469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A154F1"/>
    <w:multiLevelType w:val="hybridMultilevel"/>
    <w:tmpl w:val="DAA6BD8C"/>
    <w:lvl w:ilvl="0" w:tplc="1E18D212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84D14E">
      <w:start w:val="1"/>
      <w:numFmt w:val="bullet"/>
      <w:lvlText w:val="o"/>
      <w:lvlJc w:val="left"/>
      <w:pPr>
        <w:ind w:left="1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BCE016">
      <w:start w:val="1"/>
      <w:numFmt w:val="bullet"/>
      <w:lvlText w:val="▪"/>
      <w:lvlJc w:val="left"/>
      <w:pPr>
        <w:ind w:left="2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0C0D7A">
      <w:start w:val="1"/>
      <w:numFmt w:val="bullet"/>
      <w:lvlText w:val="•"/>
      <w:lvlJc w:val="left"/>
      <w:pPr>
        <w:ind w:left="2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AFE4">
      <w:start w:val="1"/>
      <w:numFmt w:val="bullet"/>
      <w:lvlText w:val="o"/>
      <w:lvlJc w:val="left"/>
      <w:pPr>
        <w:ind w:left="3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96F49A">
      <w:start w:val="1"/>
      <w:numFmt w:val="bullet"/>
      <w:lvlText w:val="▪"/>
      <w:lvlJc w:val="left"/>
      <w:pPr>
        <w:ind w:left="4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6CA29C">
      <w:start w:val="1"/>
      <w:numFmt w:val="bullet"/>
      <w:lvlText w:val="•"/>
      <w:lvlJc w:val="left"/>
      <w:pPr>
        <w:ind w:left="4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EF540">
      <w:start w:val="1"/>
      <w:numFmt w:val="bullet"/>
      <w:lvlText w:val="o"/>
      <w:lvlJc w:val="left"/>
      <w:pPr>
        <w:ind w:left="5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C6CBA4">
      <w:start w:val="1"/>
      <w:numFmt w:val="bullet"/>
      <w:lvlText w:val="▪"/>
      <w:lvlJc w:val="left"/>
      <w:pPr>
        <w:ind w:left="6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53B347F"/>
    <w:multiLevelType w:val="hybridMultilevel"/>
    <w:tmpl w:val="452407AC"/>
    <w:lvl w:ilvl="0" w:tplc="A0B4C5C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6FDA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96530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2EB40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8AC4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E4BAE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23C4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EF80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08A00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6C960D4"/>
    <w:multiLevelType w:val="hybridMultilevel"/>
    <w:tmpl w:val="FD287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6325C5"/>
    <w:multiLevelType w:val="hybridMultilevel"/>
    <w:tmpl w:val="46549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1125D65"/>
    <w:multiLevelType w:val="multilevel"/>
    <w:tmpl w:val="36A604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AEB42E7"/>
    <w:multiLevelType w:val="multilevel"/>
    <w:tmpl w:val="A4840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5AEF597C"/>
    <w:multiLevelType w:val="hybridMultilevel"/>
    <w:tmpl w:val="7C58C6F2"/>
    <w:lvl w:ilvl="0" w:tplc="DFC2A818">
      <w:start w:val="1"/>
      <w:numFmt w:val="bullet"/>
      <w:lvlText w:val="•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9449C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9EDE6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603E2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26E3A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6A255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DA323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0E923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2650D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14E446F"/>
    <w:multiLevelType w:val="hybridMultilevel"/>
    <w:tmpl w:val="467A38B6"/>
    <w:lvl w:ilvl="0" w:tplc="EC7E281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F057B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42238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84DF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10C46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5C723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2C09A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DCB6F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5C1F2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8432D9E"/>
    <w:multiLevelType w:val="hybridMultilevel"/>
    <w:tmpl w:val="A79A6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87218CD"/>
    <w:multiLevelType w:val="hybridMultilevel"/>
    <w:tmpl w:val="57C242EC"/>
    <w:lvl w:ilvl="0" w:tplc="DE4A5CF0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6C20D0">
      <w:start w:val="1"/>
      <w:numFmt w:val="bullet"/>
      <w:lvlText w:val="o"/>
      <w:lvlJc w:val="left"/>
      <w:pPr>
        <w:ind w:left="9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4451D4">
      <w:start w:val="1"/>
      <w:numFmt w:val="bullet"/>
      <w:lvlRestart w:val="0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8FA44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A8F0B2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D2DB5C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EC6B60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F2C2DE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ACE6EE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040165E"/>
    <w:multiLevelType w:val="hybridMultilevel"/>
    <w:tmpl w:val="835E425E"/>
    <w:lvl w:ilvl="0" w:tplc="84A4EB0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FC9E3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EA714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0C252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07EC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6413E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AACC8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74216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62340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21A1FB7"/>
    <w:multiLevelType w:val="hybridMultilevel"/>
    <w:tmpl w:val="F1748FE4"/>
    <w:lvl w:ilvl="0" w:tplc="2FB8F872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02315"/>
    <w:multiLevelType w:val="hybridMultilevel"/>
    <w:tmpl w:val="3B8CD0E8"/>
    <w:lvl w:ilvl="0" w:tplc="058C0A2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448AA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62AD48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360CE2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96AC42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8401A8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E6FF18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0C1DD8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C642A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D753FCD"/>
    <w:multiLevelType w:val="hybridMultilevel"/>
    <w:tmpl w:val="BC5A41A2"/>
    <w:lvl w:ilvl="0" w:tplc="6908E00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68EF1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90C43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69DD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AC1CD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E2A3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F491A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9C83A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8056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F510D41"/>
    <w:multiLevelType w:val="hybridMultilevel"/>
    <w:tmpl w:val="51D83830"/>
    <w:lvl w:ilvl="0" w:tplc="D72A246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CAFC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F201E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42967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FEC00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003A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2C16D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62F49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8A847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3"/>
  </w:num>
  <w:num w:numId="3">
    <w:abstractNumId w:val="18"/>
  </w:num>
  <w:num w:numId="4">
    <w:abstractNumId w:val="28"/>
  </w:num>
  <w:num w:numId="5">
    <w:abstractNumId w:val="7"/>
  </w:num>
  <w:num w:numId="6">
    <w:abstractNumId w:val="31"/>
  </w:num>
  <w:num w:numId="7">
    <w:abstractNumId w:val="16"/>
  </w:num>
  <w:num w:numId="8">
    <w:abstractNumId w:val="19"/>
  </w:num>
  <w:num w:numId="9">
    <w:abstractNumId w:val="11"/>
  </w:num>
  <w:num w:numId="10">
    <w:abstractNumId w:val="25"/>
  </w:num>
  <w:num w:numId="11">
    <w:abstractNumId w:val="0"/>
  </w:num>
  <w:num w:numId="12">
    <w:abstractNumId w:val="30"/>
  </w:num>
  <w:num w:numId="13">
    <w:abstractNumId w:val="9"/>
  </w:num>
  <w:num w:numId="14">
    <w:abstractNumId w:val="8"/>
  </w:num>
  <w:num w:numId="15">
    <w:abstractNumId w:val="10"/>
  </w:num>
  <w:num w:numId="16">
    <w:abstractNumId w:val="32"/>
  </w:num>
  <w:num w:numId="17">
    <w:abstractNumId w:val="1"/>
  </w:num>
  <w:num w:numId="18">
    <w:abstractNumId w:val="27"/>
  </w:num>
  <w:num w:numId="19">
    <w:abstractNumId w:val="29"/>
  </w:num>
  <w:num w:numId="20">
    <w:abstractNumId w:val="13"/>
  </w:num>
  <w:num w:numId="21">
    <w:abstractNumId w:val="21"/>
  </w:num>
  <w:num w:numId="22">
    <w:abstractNumId w:val="22"/>
  </w:num>
  <w:num w:numId="23">
    <w:abstractNumId w:val="15"/>
  </w:num>
  <w:num w:numId="24">
    <w:abstractNumId w:val="26"/>
  </w:num>
  <w:num w:numId="25">
    <w:abstractNumId w:val="12"/>
  </w:num>
  <w:num w:numId="26">
    <w:abstractNumId w:val="17"/>
  </w:num>
  <w:num w:numId="27">
    <w:abstractNumId w:val="5"/>
  </w:num>
  <w:num w:numId="28">
    <w:abstractNumId w:val="20"/>
  </w:num>
  <w:num w:numId="29">
    <w:abstractNumId w:val="23"/>
  </w:num>
  <w:num w:numId="30">
    <w:abstractNumId w:val="2"/>
  </w:num>
  <w:num w:numId="31">
    <w:abstractNumId w:val="4"/>
  </w:num>
  <w:num w:numId="32">
    <w:abstractNumId w:val="6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237F2"/>
    <w:rsid w:val="00052D13"/>
    <w:rsid w:val="00053377"/>
    <w:rsid w:val="0006389C"/>
    <w:rsid w:val="00072FBD"/>
    <w:rsid w:val="000A294A"/>
    <w:rsid w:val="000C3251"/>
    <w:rsid w:val="000F1584"/>
    <w:rsid w:val="00100177"/>
    <w:rsid w:val="0012271C"/>
    <w:rsid w:val="001506B0"/>
    <w:rsid w:val="001617C3"/>
    <w:rsid w:val="00202F30"/>
    <w:rsid w:val="002152EA"/>
    <w:rsid w:val="002245DF"/>
    <w:rsid w:val="00290649"/>
    <w:rsid w:val="002D23EA"/>
    <w:rsid w:val="002D2D6F"/>
    <w:rsid w:val="003237F2"/>
    <w:rsid w:val="003A00E5"/>
    <w:rsid w:val="00432AF3"/>
    <w:rsid w:val="00454B0A"/>
    <w:rsid w:val="00503717"/>
    <w:rsid w:val="00505CDD"/>
    <w:rsid w:val="00514B12"/>
    <w:rsid w:val="00584FAB"/>
    <w:rsid w:val="00586C0B"/>
    <w:rsid w:val="00593423"/>
    <w:rsid w:val="005E1324"/>
    <w:rsid w:val="006B61F4"/>
    <w:rsid w:val="00703519"/>
    <w:rsid w:val="00711295"/>
    <w:rsid w:val="00725BCD"/>
    <w:rsid w:val="00727628"/>
    <w:rsid w:val="007466C2"/>
    <w:rsid w:val="00757A6F"/>
    <w:rsid w:val="007966BC"/>
    <w:rsid w:val="007A3CE7"/>
    <w:rsid w:val="007D092C"/>
    <w:rsid w:val="007E37E9"/>
    <w:rsid w:val="007F6C31"/>
    <w:rsid w:val="00830C1D"/>
    <w:rsid w:val="0083543B"/>
    <w:rsid w:val="008361CB"/>
    <w:rsid w:val="008B3FE1"/>
    <w:rsid w:val="00935702"/>
    <w:rsid w:val="009373A1"/>
    <w:rsid w:val="0099713E"/>
    <w:rsid w:val="009A09B1"/>
    <w:rsid w:val="009B0296"/>
    <w:rsid w:val="009B42B9"/>
    <w:rsid w:val="009E1BBD"/>
    <w:rsid w:val="00A20C7F"/>
    <w:rsid w:val="00A507AF"/>
    <w:rsid w:val="00A56532"/>
    <w:rsid w:val="00A951E6"/>
    <w:rsid w:val="00A96FE8"/>
    <w:rsid w:val="00AD2C3E"/>
    <w:rsid w:val="00AD6A1B"/>
    <w:rsid w:val="00B55B8F"/>
    <w:rsid w:val="00B65811"/>
    <w:rsid w:val="00B73DC7"/>
    <w:rsid w:val="00BA20E6"/>
    <w:rsid w:val="00BB7F03"/>
    <w:rsid w:val="00BC2946"/>
    <w:rsid w:val="00BD447D"/>
    <w:rsid w:val="00C14F2B"/>
    <w:rsid w:val="00C17BA6"/>
    <w:rsid w:val="00C72F81"/>
    <w:rsid w:val="00C75C35"/>
    <w:rsid w:val="00C86179"/>
    <w:rsid w:val="00CA2099"/>
    <w:rsid w:val="00CC34CC"/>
    <w:rsid w:val="00D05443"/>
    <w:rsid w:val="00D40C5A"/>
    <w:rsid w:val="00D67C74"/>
    <w:rsid w:val="00D85EE4"/>
    <w:rsid w:val="00E04537"/>
    <w:rsid w:val="00E50A1D"/>
    <w:rsid w:val="00E5542E"/>
    <w:rsid w:val="00E61B81"/>
    <w:rsid w:val="00E6669F"/>
    <w:rsid w:val="00E72C26"/>
    <w:rsid w:val="00E86C24"/>
    <w:rsid w:val="00EF5669"/>
    <w:rsid w:val="00F55A64"/>
    <w:rsid w:val="00F66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3B"/>
    <w:pPr>
      <w:spacing w:after="198" w:line="266" w:lineRule="auto"/>
      <w:ind w:left="10" w:right="7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83543B"/>
    <w:pPr>
      <w:keepNext/>
      <w:keepLines/>
      <w:spacing w:after="3"/>
      <w:ind w:left="14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543B"/>
    <w:rPr>
      <w:rFonts w:ascii="Calibri" w:eastAsia="Calibri" w:hAnsi="Calibri" w:cs="Calibri"/>
      <w:b/>
      <w:color w:val="000000"/>
      <w:sz w:val="24"/>
    </w:rPr>
  </w:style>
  <w:style w:type="paragraph" w:styleId="a3">
    <w:name w:val="footer"/>
    <w:basedOn w:val="a"/>
    <w:link w:val="a4"/>
    <w:uiPriority w:val="99"/>
    <w:unhideWhenUsed/>
    <w:rsid w:val="00514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14B12"/>
    <w:rPr>
      <w:rFonts w:ascii="Calibri" w:eastAsia="Calibri" w:hAnsi="Calibri" w:cs="Calibri"/>
      <w:color w:val="000000"/>
      <w:sz w:val="24"/>
    </w:rPr>
  </w:style>
  <w:style w:type="paragraph" w:styleId="a5">
    <w:name w:val="header"/>
    <w:basedOn w:val="a"/>
    <w:link w:val="a6"/>
    <w:uiPriority w:val="99"/>
    <w:semiHidden/>
    <w:unhideWhenUsed/>
    <w:rsid w:val="00514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4B12"/>
    <w:rPr>
      <w:rFonts w:ascii="Calibri" w:eastAsia="Calibri" w:hAnsi="Calibri" w:cs="Calibri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14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4B12"/>
    <w:rPr>
      <w:rFonts w:ascii="Segoe UI" w:eastAsia="Calibri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053377"/>
    <w:pPr>
      <w:spacing w:after="200" w:line="276" w:lineRule="auto"/>
      <w:ind w:left="720" w:right="0" w:firstLine="0"/>
      <w:contextualSpacing/>
      <w:jc w:val="left"/>
    </w:pPr>
    <w:rPr>
      <w:rFonts w:eastAsia="Times New Roman" w:cs="Times New Roman"/>
      <w:color w:val="auto"/>
      <w:sz w:val="22"/>
      <w:lang w:val="en-US" w:eastAsia="en-US"/>
    </w:rPr>
  </w:style>
  <w:style w:type="paragraph" w:customStyle="1" w:styleId="11">
    <w:name w:val="Без интервала1"/>
    <w:rsid w:val="0005337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E61B8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586C0B"/>
    <w:pPr>
      <w:spacing w:after="160" w:line="259" w:lineRule="auto"/>
      <w:ind w:left="720" w:right="0" w:firstLine="0"/>
      <w:jc w:val="left"/>
    </w:pPr>
    <w:rPr>
      <w:rFonts w:eastAsia="Times New Roman" w:cs="Times New Roman"/>
      <w:color w:val="auto"/>
      <w:sz w:val="22"/>
    </w:rPr>
  </w:style>
  <w:style w:type="character" w:customStyle="1" w:styleId="20">
    <w:name w:val="Основной текст (2)_"/>
    <w:link w:val="21"/>
    <w:rsid w:val="00586C0B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86C0B"/>
    <w:pPr>
      <w:widowControl w:val="0"/>
      <w:shd w:val="clear" w:color="auto" w:fill="FFFFFF"/>
      <w:spacing w:after="0" w:line="274" w:lineRule="exact"/>
      <w:ind w:left="0" w:right="0" w:hanging="360"/>
    </w:pPr>
    <w:rPr>
      <w:rFonts w:ascii="Times New Roman" w:eastAsiaTheme="minorEastAsia" w:hAnsi="Times New Roman" w:cstheme="minorBidi"/>
      <w:color w:val="auto"/>
      <w:sz w:val="22"/>
    </w:rPr>
  </w:style>
  <w:style w:type="character" w:customStyle="1" w:styleId="bx-messenger-ajax">
    <w:name w:val="bx-messenger-ajax"/>
    <w:basedOn w:val="a0"/>
    <w:rsid w:val="00935702"/>
  </w:style>
  <w:style w:type="paragraph" w:styleId="aa">
    <w:name w:val="No Spacing"/>
    <w:uiPriority w:val="1"/>
    <w:qFormat/>
    <w:rsid w:val="000638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3B"/>
    <w:pPr>
      <w:spacing w:after="198" w:line="266" w:lineRule="auto"/>
      <w:ind w:left="10" w:right="7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83543B"/>
    <w:pPr>
      <w:keepNext/>
      <w:keepLines/>
      <w:spacing w:after="3"/>
      <w:ind w:left="14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543B"/>
    <w:rPr>
      <w:rFonts w:ascii="Calibri" w:eastAsia="Calibri" w:hAnsi="Calibri" w:cs="Calibri"/>
      <w:b/>
      <w:color w:val="000000"/>
      <w:sz w:val="24"/>
    </w:rPr>
  </w:style>
  <w:style w:type="paragraph" w:styleId="a3">
    <w:name w:val="footer"/>
    <w:basedOn w:val="a"/>
    <w:link w:val="a4"/>
    <w:uiPriority w:val="99"/>
    <w:unhideWhenUsed/>
    <w:rsid w:val="00514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14B12"/>
    <w:rPr>
      <w:rFonts w:ascii="Calibri" w:eastAsia="Calibri" w:hAnsi="Calibri" w:cs="Calibri"/>
      <w:color w:val="000000"/>
      <w:sz w:val="24"/>
    </w:rPr>
  </w:style>
  <w:style w:type="paragraph" w:styleId="a5">
    <w:name w:val="header"/>
    <w:basedOn w:val="a"/>
    <w:link w:val="a6"/>
    <w:uiPriority w:val="99"/>
    <w:semiHidden/>
    <w:unhideWhenUsed/>
    <w:rsid w:val="00514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4B12"/>
    <w:rPr>
      <w:rFonts w:ascii="Calibri" w:eastAsia="Calibri" w:hAnsi="Calibri" w:cs="Calibri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14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4B12"/>
    <w:rPr>
      <w:rFonts w:ascii="Segoe UI" w:eastAsia="Calibri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053377"/>
    <w:pPr>
      <w:spacing w:after="200" w:line="276" w:lineRule="auto"/>
      <w:ind w:left="720" w:right="0" w:firstLine="0"/>
      <w:contextualSpacing/>
      <w:jc w:val="left"/>
    </w:pPr>
    <w:rPr>
      <w:rFonts w:eastAsia="Times New Roman" w:cs="Times New Roman"/>
      <w:color w:val="auto"/>
      <w:sz w:val="22"/>
      <w:lang w:val="en-US" w:eastAsia="en-US"/>
    </w:rPr>
  </w:style>
  <w:style w:type="paragraph" w:customStyle="1" w:styleId="11">
    <w:name w:val="Без интервала1"/>
    <w:rsid w:val="0005337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E61B8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586C0B"/>
    <w:pPr>
      <w:spacing w:after="160" w:line="259" w:lineRule="auto"/>
      <w:ind w:left="720" w:right="0" w:firstLine="0"/>
      <w:jc w:val="left"/>
    </w:pPr>
    <w:rPr>
      <w:rFonts w:eastAsia="Times New Roman" w:cs="Times New Roman"/>
      <w:color w:val="auto"/>
      <w:sz w:val="22"/>
    </w:rPr>
  </w:style>
  <w:style w:type="character" w:customStyle="1" w:styleId="20">
    <w:name w:val="Основной текст (2)_"/>
    <w:link w:val="21"/>
    <w:rsid w:val="00586C0B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86C0B"/>
    <w:pPr>
      <w:widowControl w:val="0"/>
      <w:shd w:val="clear" w:color="auto" w:fill="FFFFFF"/>
      <w:spacing w:after="0" w:line="274" w:lineRule="exact"/>
      <w:ind w:left="0" w:right="0" w:hanging="360"/>
    </w:pPr>
    <w:rPr>
      <w:rFonts w:ascii="Times New Roman" w:eastAsiaTheme="minorEastAsia" w:hAnsi="Times New Roman" w:cstheme="minorBidi"/>
      <w:color w:val="auto"/>
      <w:sz w:val="22"/>
    </w:rPr>
  </w:style>
  <w:style w:type="character" w:customStyle="1" w:styleId="bx-messenger-ajax">
    <w:name w:val="bx-messenger-ajax"/>
    <w:basedOn w:val="a0"/>
    <w:rsid w:val="00935702"/>
  </w:style>
  <w:style w:type="paragraph" w:styleId="aa">
    <w:name w:val="No Spacing"/>
    <w:uiPriority w:val="1"/>
    <w:qFormat/>
    <w:rsid w:val="000638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5E266-7FBB-4060-825F-744873F0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Бисембаева Айгуль</dc:creator>
  <cp:lastModifiedBy>admin</cp:lastModifiedBy>
  <cp:revision>2</cp:revision>
  <cp:lastPrinted>2022-02-11T09:28:00Z</cp:lastPrinted>
  <dcterms:created xsi:type="dcterms:W3CDTF">2023-02-16T10:06:00Z</dcterms:created>
  <dcterms:modified xsi:type="dcterms:W3CDTF">2023-02-16T10:06:00Z</dcterms:modified>
</cp:coreProperties>
</file>