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73" w:rsidRPr="00D87814" w:rsidRDefault="00892473" w:rsidP="00892473">
      <w:pPr>
        <w:spacing w:line="276" w:lineRule="auto"/>
        <w:ind w:firstLine="720"/>
        <w:jc w:val="center"/>
        <w:rPr>
          <w:rFonts w:ascii="Roboto" w:hAnsi="Roboto"/>
          <w:b/>
          <w:sz w:val="22"/>
          <w:szCs w:val="22"/>
        </w:rPr>
      </w:pPr>
      <w:r w:rsidRPr="00D87814">
        <w:rPr>
          <w:rFonts w:ascii="Roboto" w:hAnsi="Roboto"/>
          <w:b/>
          <w:sz w:val="22"/>
          <w:szCs w:val="22"/>
        </w:rPr>
        <w:t>Техническая спецификация</w:t>
      </w:r>
    </w:p>
    <w:p w:rsidR="00892473" w:rsidRPr="005F2AF1" w:rsidRDefault="00892473" w:rsidP="00892473">
      <w:pPr>
        <w:spacing w:line="276" w:lineRule="auto"/>
        <w:ind w:firstLine="720"/>
        <w:jc w:val="center"/>
        <w:rPr>
          <w:rFonts w:ascii="Roboto" w:hAnsi="Roboto"/>
          <w:sz w:val="22"/>
          <w:szCs w:val="22"/>
        </w:rPr>
      </w:pPr>
      <w:r w:rsidRPr="00E3795C">
        <w:rPr>
          <w:rFonts w:ascii="Roboto" w:hAnsi="Roboto"/>
          <w:b/>
          <w:bCs/>
          <w:sz w:val="22"/>
          <w:szCs w:val="22"/>
          <w:lang w:val="kk-KZ"/>
        </w:rPr>
        <w:t xml:space="preserve">на оказание услуг </w:t>
      </w:r>
      <w:r w:rsidRPr="00C86640">
        <w:rPr>
          <w:rFonts w:ascii="Roboto" w:eastAsia="MS Mincho" w:hAnsi="Roboto"/>
          <w:b/>
          <w:sz w:val="22"/>
          <w:szCs w:val="22"/>
        </w:rPr>
        <w:t xml:space="preserve">по разработке новой версии сайта 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Astanatv</w:t>
      </w:r>
      <w:proofErr w:type="spellEnd"/>
      <w:r w:rsidR="005F2AF1" w:rsidRPr="005F2AF1">
        <w:rPr>
          <w:rFonts w:ascii="Roboto" w:eastAsia="MS Mincho" w:hAnsi="Roboto"/>
          <w:b/>
          <w:sz w:val="22"/>
          <w:szCs w:val="22"/>
        </w:rPr>
        <w:t>.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kz</w:t>
      </w:r>
      <w:proofErr w:type="spellEnd"/>
      <w:r w:rsidR="005F2AF1" w:rsidRPr="005F2AF1">
        <w:rPr>
          <w:rFonts w:ascii="Roboto" w:eastAsia="MS Mincho" w:hAnsi="Roboto"/>
          <w:b/>
          <w:sz w:val="22"/>
          <w:szCs w:val="22"/>
        </w:rPr>
        <w:t xml:space="preserve"> </w:t>
      </w:r>
      <w:r w:rsidR="005F2AF1">
        <w:rPr>
          <w:rFonts w:ascii="Roboto" w:eastAsia="MS Mincho" w:hAnsi="Roboto"/>
          <w:b/>
          <w:sz w:val="22"/>
          <w:szCs w:val="22"/>
        </w:rPr>
        <w:t xml:space="preserve">и разработке сайта 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b/>
          <w:sz w:val="22"/>
          <w:szCs w:val="22"/>
        </w:rPr>
        <w:t>.</w:t>
      </w:r>
      <w:proofErr w:type="spellStart"/>
      <w:r w:rsidR="005F2AF1">
        <w:rPr>
          <w:rFonts w:ascii="Roboto" w:eastAsia="MS Mincho" w:hAnsi="Roboto"/>
          <w:b/>
          <w:sz w:val="22"/>
          <w:szCs w:val="22"/>
          <w:lang w:val="en-US"/>
        </w:rPr>
        <w:t>fm</w:t>
      </w:r>
      <w:proofErr w:type="spellEnd"/>
    </w:p>
    <w:p w:rsidR="00892473" w:rsidRPr="00D87814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</w:p>
    <w:p w:rsidR="00892473" w:rsidRPr="00D87814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D87814">
        <w:rPr>
          <w:rFonts w:ascii="Roboto" w:hAnsi="Roboto"/>
          <w:b/>
          <w:sz w:val="22"/>
          <w:szCs w:val="22"/>
        </w:rPr>
        <w:t>Предмет закупки</w:t>
      </w:r>
      <w:r w:rsidRPr="00D87814">
        <w:rPr>
          <w:rFonts w:ascii="Roboto" w:hAnsi="Roboto"/>
          <w:sz w:val="22"/>
          <w:szCs w:val="22"/>
        </w:rPr>
        <w:t xml:space="preserve"> – </w:t>
      </w:r>
      <w:r>
        <w:rPr>
          <w:rFonts w:ascii="Roboto" w:hAnsi="Roboto"/>
          <w:sz w:val="22"/>
          <w:szCs w:val="22"/>
        </w:rPr>
        <w:t xml:space="preserve">услуга </w:t>
      </w:r>
      <w:r w:rsidRPr="005F3F8E">
        <w:rPr>
          <w:rFonts w:ascii="Roboto" w:eastAsia="MS Mincho" w:hAnsi="Roboto"/>
          <w:sz w:val="22"/>
          <w:szCs w:val="22"/>
        </w:rPr>
        <w:t xml:space="preserve">по разработке новой версии сайта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Astanatv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kz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 xml:space="preserve"> и разработке сайта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fm</w:t>
      </w:r>
      <w:proofErr w:type="spellEnd"/>
    </w:p>
    <w:p w:rsidR="00892473" w:rsidRPr="005F2AF1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D87814">
        <w:rPr>
          <w:rFonts w:ascii="Roboto" w:hAnsi="Roboto"/>
          <w:b/>
          <w:sz w:val="22"/>
          <w:szCs w:val="22"/>
        </w:rPr>
        <w:t>Сроки предоставления услуг</w:t>
      </w:r>
      <w:r w:rsidRPr="00D87814">
        <w:rPr>
          <w:rFonts w:ascii="Roboto" w:hAnsi="Roboto"/>
          <w:b/>
          <w:sz w:val="22"/>
          <w:szCs w:val="22"/>
          <w:lang w:val="kk-KZ"/>
        </w:rPr>
        <w:t xml:space="preserve"> </w:t>
      </w:r>
      <w:r w:rsidRPr="005F2AF1">
        <w:rPr>
          <w:rFonts w:ascii="Roboto" w:hAnsi="Roboto"/>
          <w:b/>
          <w:sz w:val="22"/>
          <w:szCs w:val="22"/>
        </w:rPr>
        <w:t>–</w:t>
      </w:r>
      <w:r w:rsidRPr="005F2AF1">
        <w:rPr>
          <w:rFonts w:ascii="Roboto" w:hAnsi="Roboto"/>
          <w:b/>
          <w:sz w:val="22"/>
          <w:szCs w:val="22"/>
          <w:lang w:val="kk-KZ"/>
        </w:rPr>
        <w:t xml:space="preserve"> </w:t>
      </w:r>
      <w:r w:rsidR="00541424">
        <w:rPr>
          <w:rFonts w:ascii="Roboto" w:hAnsi="Roboto"/>
          <w:sz w:val="22"/>
          <w:szCs w:val="22"/>
        </w:rPr>
        <w:t>6</w:t>
      </w:r>
      <w:r w:rsidR="005F2AF1" w:rsidRPr="005F2AF1">
        <w:rPr>
          <w:rFonts w:ascii="Roboto" w:hAnsi="Roboto"/>
          <w:sz w:val="22"/>
          <w:szCs w:val="22"/>
        </w:rPr>
        <w:t xml:space="preserve">0 </w:t>
      </w:r>
      <w:r w:rsidR="005F2AF1">
        <w:rPr>
          <w:rFonts w:ascii="Roboto" w:hAnsi="Roboto"/>
          <w:sz w:val="22"/>
          <w:szCs w:val="22"/>
        </w:rPr>
        <w:t xml:space="preserve">календарных дней </w:t>
      </w:r>
    </w:p>
    <w:p w:rsidR="00892473" w:rsidRPr="00D87814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</w:p>
    <w:p w:rsidR="00892473" w:rsidRPr="00374886" w:rsidRDefault="00892473" w:rsidP="00892473">
      <w:pPr>
        <w:spacing w:line="276" w:lineRule="auto"/>
        <w:rPr>
          <w:rFonts w:ascii="Roboto" w:hAnsi="Roboto"/>
          <w:b/>
          <w:sz w:val="22"/>
          <w:szCs w:val="22"/>
        </w:rPr>
      </w:pPr>
      <w:r w:rsidRPr="00374886">
        <w:rPr>
          <w:rFonts w:ascii="Roboto" w:hAnsi="Roboto"/>
          <w:b/>
          <w:sz w:val="22"/>
          <w:szCs w:val="22"/>
        </w:rPr>
        <w:t>Услуга:</w:t>
      </w:r>
    </w:p>
    <w:p w:rsidR="005F2AF1" w:rsidRPr="00D87814" w:rsidRDefault="00892473" w:rsidP="005F2AF1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ab/>
      </w:r>
      <w:r>
        <w:rPr>
          <w:rFonts w:ascii="Roboto" w:hAnsi="Roboto"/>
          <w:sz w:val="22"/>
          <w:szCs w:val="22"/>
          <w:lang w:val="kk-KZ"/>
        </w:rPr>
        <w:t xml:space="preserve">Разработка и </w:t>
      </w:r>
      <w:r w:rsidR="005F2AF1">
        <w:rPr>
          <w:rFonts w:ascii="Roboto" w:hAnsi="Roboto"/>
          <w:sz w:val="22"/>
          <w:szCs w:val="22"/>
        </w:rPr>
        <w:t>внедрение с</w:t>
      </w:r>
      <w:r w:rsidRPr="00374886">
        <w:rPr>
          <w:rFonts w:ascii="Roboto" w:hAnsi="Roboto"/>
          <w:sz w:val="22"/>
          <w:szCs w:val="22"/>
        </w:rPr>
        <w:t>айта</w:t>
      </w:r>
      <w:r>
        <w:rPr>
          <w:rFonts w:ascii="Roboto" w:hAnsi="Roboto"/>
          <w:sz w:val="22"/>
          <w:szCs w:val="22"/>
        </w:rPr>
        <w:t xml:space="preserve">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Astanatv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kz</w:t>
      </w:r>
      <w:proofErr w:type="spellEnd"/>
      <w:r w:rsidR="00A5515A">
        <w:rPr>
          <w:rFonts w:ascii="Roboto" w:eastAsia="MS Mincho" w:hAnsi="Roboto"/>
          <w:sz w:val="22"/>
          <w:szCs w:val="22"/>
        </w:rPr>
        <w:t xml:space="preserve"> и разработка</w:t>
      </w:r>
      <w:r w:rsidR="005F2AF1" w:rsidRPr="005F2AF1">
        <w:rPr>
          <w:rFonts w:ascii="Roboto" w:eastAsia="MS Mincho" w:hAnsi="Roboto"/>
          <w:sz w:val="22"/>
          <w:szCs w:val="22"/>
        </w:rPr>
        <w:t xml:space="preserve"> сайта 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Orda</w:t>
      </w:r>
      <w:proofErr w:type="spellEnd"/>
      <w:r w:rsidR="005F2AF1" w:rsidRPr="005F2AF1">
        <w:rPr>
          <w:rFonts w:ascii="Roboto" w:eastAsia="MS Mincho" w:hAnsi="Roboto"/>
          <w:sz w:val="22"/>
          <w:szCs w:val="22"/>
        </w:rPr>
        <w:t>.</w:t>
      </w:r>
      <w:proofErr w:type="spellStart"/>
      <w:r w:rsidR="005F2AF1" w:rsidRPr="005F2AF1">
        <w:rPr>
          <w:rFonts w:ascii="Roboto" w:eastAsia="MS Mincho" w:hAnsi="Roboto"/>
          <w:sz w:val="22"/>
          <w:szCs w:val="22"/>
          <w:lang w:val="en-US"/>
        </w:rPr>
        <w:t>fm</w:t>
      </w:r>
      <w:proofErr w:type="spellEnd"/>
    </w:p>
    <w:p w:rsidR="00892473" w:rsidRPr="00374886" w:rsidRDefault="00892473" w:rsidP="00892473">
      <w:pPr>
        <w:spacing w:line="276" w:lineRule="auto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 в промышленную эксплуатацию</w:t>
      </w:r>
      <w:r w:rsidRPr="00374886">
        <w:rPr>
          <w:rFonts w:ascii="Roboto" w:hAnsi="Roboto"/>
          <w:sz w:val="22"/>
          <w:szCs w:val="22"/>
          <w:lang w:val="kk-KZ"/>
        </w:rPr>
        <w:t xml:space="preserve"> через следующие виды работ</w:t>
      </w:r>
      <w:r w:rsidRPr="00374886">
        <w:rPr>
          <w:rFonts w:ascii="Roboto" w:hAnsi="Roboto"/>
          <w:sz w:val="22"/>
          <w:szCs w:val="22"/>
        </w:rPr>
        <w:t>:</w:t>
      </w:r>
    </w:p>
    <w:p w:rsidR="00892473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Разработка бренда сайта</w:t>
      </w:r>
      <w:r>
        <w:rPr>
          <w:rFonts w:ascii="Roboto" w:hAnsi="Roboto"/>
          <w:sz w:val="22"/>
          <w:szCs w:val="22"/>
          <w:lang w:val="en-US"/>
        </w:rPr>
        <w:t>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концепта дизайна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прототипа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Верстка дизайна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Разработка административной панели сайта;</w:t>
      </w:r>
    </w:p>
    <w:p w:rsidR="00892473" w:rsidRPr="00374886" w:rsidRDefault="00892473" w:rsidP="0089247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firstLine="414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Перенос сайта на серверные мощности заказчика.</w:t>
      </w:r>
    </w:p>
    <w:p w:rsidR="00892473" w:rsidRPr="00374886" w:rsidRDefault="00892473" w:rsidP="00892473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662"/>
        <w:gridCol w:w="2800"/>
      </w:tblGrid>
      <w:tr w:rsidR="00892473" w:rsidRPr="00374886" w:rsidTr="008631BA">
        <w:trPr>
          <w:trHeight w:val="697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№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Описание услуги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  <w:b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Срок выполнения</w:t>
            </w:r>
          </w:p>
        </w:tc>
      </w:tr>
      <w:tr w:rsidR="00892473" w:rsidRPr="00374886" w:rsidTr="008631BA">
        <w:trPr>
          <w:trHeight w:val="1725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концепта дизайна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Дизайн сайта должен быть на белом фоне с акцентом на</w:t>
            </w:r>
            <w:r>
              <w:rPr>
                <w:rFonts w:ascii="Roboto" w:hAnsi="Roboto"/>
                <w:sz w:val="22"/>
                <w:szCs w:val="22"/>
              </w:rPr>
              <w:t xml:space="preserve"> контент (фото, видео и текст).</w:t>
            </w:r>
          </w:p>
          <w:p w:rsidR="00892473" w:rsidRPr="00374886" w:rsidRDefault="00892473" w:rsidP="008631BA">
            <w:pPr>
              <w:pStyle w:val="TableParagraph"/>
              <w:tabs>
                <w:tab w:val="left" w:pos="392"/>
              </w:tabs>
              <w:spacing w:line="276" w:lineRule="auto"/>
              <w:ind w:left="0"/>
              <w:rPr>
                <w:rFonts w:ascii="Roboto" w:hAnsi="Roboto"/>
              </w:rPr>
            </w:pPr>
            <w:r w:rsidRPr="00374886">
              <w:rPr>
                <w:rFonts w:ascii="Roboto" w:hAnsi="Roboto"/>
              </w:rPr>
              <w:t>Дизайн должен быть лаконичным и</w:t>
            </w:r>
            <w:r w:rsidRPr="00374886">
              <w:rPr>
                <w:rFonts w:ascii="Roboto" w:hAnsi="Roboto"/>
                <w:lang w:val="kk-KZ"/>
              </w:rPr>
              <w:t xml:space="preserve"> </w:t>
            </w:r>
            <w:r w:rsidRPr="00374886">
              <w:rPr>
                <w:rFonts w:ascii="Roboto" w:hAnsi="Roboto"/>
              </w:rPr>
              <w:t>ясным. Дизайн должен быть эксклюзивным</w:t>
            </w:r>
            <w:r w:rsidRPr="00374886">
              <w:rPr>
                <w:rFonts w:ascii="Roboto" w:hAnsi="Roboto"/>
                <w:lang w:val="kk-KZ"/>
              </w:rPr>
              <w:t xml:space="preserve"> и </w:t>
            </w:r>
            <w:r w:rsidRPr="00374886">
              <w:rPr>
                <w:rFonts w:ascii="Roboto" w:hAnsi="Roboto"/>
              </w:rPr>
              <w:t>адаптивным под мобильные устройства.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2066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прототипа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Прототип сайта должен быть интерактивным, скриншоты исключены. Прототип сайта должен быть размещен на сервере с доступом к нему через интернет. Ссылку приложить письмом. Прототип сайта должен соответствовать дизайну сайта (п.</w:t>
            </w: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ТС).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В прототипе должны работать все стили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>CSS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а также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>JS</w:t>
            </w:r>
            <w:r w:rsidRPr="00374886">
              <w:rPr>
                <w:rFonts w:ascii="Roboto" w:hAnsi="Roboto"/>
                <w:sz w:val="22"/>
                <w:szCs w:val="22"/>
              </w:rPr>
              <w:t>, для отображения естественного вида сайта в будущем.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2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1715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Верстка дизайна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После того как Заказчик утвердит дизайн предоставленный в п.</w:t>
            </w: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ТС необходимо произвести верстку дизайна. 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>Верстка должна соответствовать утвержденному дизайну.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4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560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Разработка административной панели сайта.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val="kk-KZ"/>
              </w:rPr>
              <w:t xml:space="preserve">Необходимо </w:t>
            </w:r>
            <w:r w:rsidRPr="00374886">
              <w:rPr>
                <w:rFonts w:ascii="Roboto" w:hAnsi="Roboto"/>
                <w:sz w:val="22"/>
                <w:szCs w:val="22"/>
              </w:rPr>
              <w:t>разработа</w:t>
            </w:r>
            <w:r>
              <w:rPr>
                <w:rFonts w:ascii="Roboto" w:hAnsi="Roboto"/>
                <w:sz w:val="22"/>
                <w:szCs w:val="22"/>
              </w:rPr>
              <w:t>ть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>нов</w:t>
            </w:r>
            <w:r>
              <w:rPr>
                <w:rFonts w:ascii="Roboto" w:hAnsi="Roboto"/>
                <w:sz w:val="22"/>
                <w:szCs w:val="22"/>
                <w:lang w:val="kk-KZ"/>
              </w:rPr>
              <w:t>ую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 xml:space="preserve"> а</w:t>
            </w:r>
            <w:proofErr w:type="spellStart"/>
            <w:r>
              <w:rPr>
                <w:rFonts w:ascii="Roboto" w:hAnsi="Roboto"/>
                <w:sz w:val="22"/>
                <w:szCs w:val="22"/>
              </w:rPr>
              <w:t>дминистративную</w:t>
            </w:r>
            <w:proofErr w:type="spellEnd"/>
            <w:r w:rsidRPr="00374886">
              <w:rPr>
                <w:rFonts w:ascii="Roboto" w:hAnsi="Roboto"/>
                <w:sz w:val="22"/>
                <w:szCs w:val="22"/>
              </w:rPr>
              <w:t xml:space="preserve"> панель</w:t>
            </w:r>
            <w:r w:rsidRPr="00374886">
              <w:rPr>
                <w:rFonts w:ascii="Roboto" w:hAnsi="Roboto"/>
                <w:sz w:val="22"/>
                <w:szCs w:val="22"/>
                <w:lang w:val="kk-KZ"/>
              </w:rPr>
              <w:t>, исключительно под запросы заказчика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. Готовое решение не приемлемо. Административная панель должна быть удобная </w:t>
            </w:r>
            <w:r w:rsidRPr="00374886">
              <w:rPr>
                <w:rFonts w:ascii="Roboto" w:hAnsi="Roboto"/>
                <w:sz w:val="22"/>
                <w:szCs w:val="22"/>
              </w:rPr>
              <w:lastRenderedPageBreak/>
              <w:t>для добавления новостей быстро и корректно</w:t>
            </w:r>
            <w:r>
              <w:rPr>
                <w:rFonts w:ascii="Roboto" w:hAnsi="Roboto"/>
                <w:sz w:val="22"/>
                <w:szCs w:val="22"/>
              </w:rPr>
              <w:t xml:space="preserve"> функционировать</w:t>
            </w:r>
            <w:r w:rsidRPr="00374886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lastRenderedPageBreak/>
              <w:t>4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дн</w:t>
            </w:r>
            <w:r>
              <w:rPr>
                <w:rFonts w:ascii="Roboto" w:hAnsi="Roboto"/>
                <w:sz w:val="22"/>
                <w:szCs w:val="22"/>
              </w:rPr>
              <w:t>я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подписания договора</w:t>
            </w:r>
          </w:p>
        </w:tc>
      </w:tr>
      <w:tr w:rsidR="00892473" w:rsidRPr="00374886" w:rsidTr="008631BA">
        <w:trPr>
          <w:trHeight w:val="2516"/>
        </w:trPr>
        <w:tc>
          <w:tcPr>
            <w:tcW w:w="568" w:type="dxa"/>
            <w:vAlign w:val="center"/>
          </w:tcPr>
          <w:p w:rsidR="00892473" w:rsidRPr="00374886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 w:rsidRPr="00374886">
              <w:rPr>
                <w:rFonts w:ascii="Roboto" w:hAnsi="Roboto"/>
                <w:b/>
                <w:sz w:val="22"/>
                <w:szCs w:val="22"/>
              </w:rPr>
              <w:t>Перенос сайта на серверные мощности заказчика.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Разработанный сайт должен быть перенесен на серверные мощности Заказчика (файлы сайта и база данных). </w:t>
            </w:r>
          </w:p>
          <w:p w:rsidR="00892473" w:rsidRPr="00374886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74886">
              <w:rPr>
                <w:rFonts w:ascii="Roboto" w:hAnsi="Roboto"/>
                <w:sz w:val="22"/>
                <w:szCs w:val="22"/>
              </w:rPr>
              <w:t xml:space="preserve">После переноса необходимо произвести все настройки для оптимизации сайта под высокую нагрузку. Оптимизировать сервер базы данных и компонент кеширования как сайта так и запросы в базу данных. При необходимости настроить </w:t>
            </w:r>
            <w:r w:rsidRPr="00374886">
              <w:rPr>
                <w:rFonts w:ascii="Roboto" w:hAnsi="Roboto"/>
                <w:sz w:val="22"/>
                <w:szCs w:val="22"/>
                <w:lang w:val="en-US"/>
              </w:rPr>
              <w:t xml:space="preserve">CDN </w:t>
            </w:r>
            <w:r w:rsidRPr="00374886">
              <w:rPr>
                <w:rFonts w:ascii="Roboto" w:hAnsi="Roboto"/>
                <w:sz w:val="22"/>
                <w:szCs w:val="22"/>
              </w:rPr>
              <w:t>систему.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1 </w:t>
            </w:r>
            <w:r w:rsidRPr="00374886">
              <w:rPr>
                <w:rFonts w:ascii="Roboto" w:hAnsi="Roboto"/>
                <w:sz w:val="22"/>
                <w:szCs w:val="22"/>
              </w:rPr>
              <w:t>д</w:t>
            </w:r>
            <w:r>
              <w:rPr>
                <w:rFonts w:ascii="Roboto" w:hAnsi="Roboto"/>
                <w:sz w:val="22"/>
                <w:szCs w:val="22"/>
              </w:rPr>
              <w:t>ень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завершения разработки сайта</w:t>
            </w:r>
          </w:p>
        </w:tc>
      </w:tr>
      <w:tr w:rsidR="00892473" w:rsidRPr="00374886" w:rsidTr="008631BA">
        <w:trPr>
          <w:trHeight w:val="1124"/>
        </w:trPr>
        <w:tc>
          <w:tcPr>
            <w:tcW w:w="568" w:type="dxa"/>
            <w:vAlign w:val="center"/>
          </w:tcPr>
          <w:p w:rsidR="00892473" w:rsidRDefault="00892473" w:rsidP="008631BA">
            <w:pPr>
              <w:spacing w:line="276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892473" w:rsidRDefault="00892473" w:rsidP="008631BA">
            <w:pPr>
              <w:pStyle w:val="a3"/>
              <w:spacing w:line="276" w:lineRule="auto"/>
              <w:rPr>
                <w:rFonts w:ascii="Roboto" w:hAnsi="Roboto"/>
                <w:b/>
                <w:sz w:val="22"/>
                <w:szCs w:val="22"/>
              </w:rPr>
            </w:pPr>
            <w:r>
              <w:rPr>
                <w:rFonts w:ascii="Roboto" w:hAnsi="Roboto"/>
                <w:b/>
                <w:sz w:val="22"/>
                <w:szCs w:val="22"/>
                <w:lang w:val="en-US"/>
              </w:rPr>
              <w:t>SEO</w:t>
            </w:r>
            <w:r w:rsidRPr="00D04FE1">
              <w:rPr>
                <w:rFonts w:ascii="Roboto" w:hAnsi="Roboto"/>
                <w:b/>
                <w:sz w:val="22"/>
                <w:szCs w:val="22"/>
              </w:rPr>
              <w:t>-</w:t>
            </w:r>
            <w:r>
              <w:rPr>
                <w:rFonts w:ascii="Roboto" w:hAnsi="Roboto"/>
                <w:b/>
                <w:sz w:val="22"/>
                <w:szCs w:val="22"/>
              </w:rPr>
              <w:t>оптимизация сайта.</w:t>
            </w:r>
          </w:p>
          <w:p w:rsidR="00892473" w:rsidRPr="00D04FE1" w:rsidRDefault="00892473" w:rsidP="008631BA">
            <w:pPr>
              <w:pStyle w:val="a3"/>
              <w:spacing w:line="276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D04FE1">
              <w:rPr>
                <w:rFonts w:ascii="Roboto" w:hAnsi="Roboto"/>
                <w:sz w:val="22"/>
                <w:szCs w:val="22"/>
              </w:rPr>
              <w:t>После</w:t>
            </w:r>
            <w:r>
              <w:rPr>
                <w:rFonts w:ascii="Roboto" w:hAnsi="Roboto"/>
                <w:sz w:val="22"/>
                <w:szCs w:val="22"/>
              </w:rPr>
              <w:t xml:space="preserve"> запуска сайта в продуктивную среду, необходимо произвести всю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 xml:space="preserve">SEO </w:t>
            </w:r>
            <w:r>
              <w:rPr>
                <w:rFonts w:ascii="Roboto" w:hAnsi="Roboto"/>
                <w:sz w:val="22"/>
                <w:szCs w:val="22"/>
              </w:rPr>
              <w:t xml:space="preserve">оптимизацию для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 xml:space="preserve">webmaster </w:t>
            </w:r>
            <w:r>
              <w:rPr>
                <w:rFonts w:ascii="Roboto" w:hAnsi="Roboto"/>
                <w:sz w:val="22"/>
                <w:szCs w:val="22"/>
              </w:rPr>
              <w:t xml:space="preserve">кабинетов </w:t>
            </w:r>
            <w:proofErr w:type="spellStart"/>
            <w:r>
              <w:rPr>
                <w:rFonts w:ascii="Roboto" w:hAnsi="Roboto"/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rFonts w:ascii="Roboto" w:hAnsi="Robo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</w:rPr>
              <w:t xml:space="preserve">и 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Google.</w:t>
            </w:r>
          </w:p>
        </w:tc>
        <w:tc>
          <w:tcPr>
            <w:tcW w:w="2800" w:type="dxa"/>
            <w:vAlign w:val="center"/>
          </w:tcPr>
          <w:p w:rsidR="00892473" w:rsidRPr="00374886" w:rsidRDefault="00892473" w:rsidP="008631BA">
            <w:pPr>
              <w:spacing w:line="276" w:lineRule="auto"/>
              <w:rPr>
                <w:rFonts w:ascii="Roboto" w:hAnsi="Roboto"/>
              </w:rPr>
            </w:pPr>
            <w:r>
              <w:rPr>
                <w:rFonts w:ascii="Roboto" w:hAnsi="Roboto"/>
                <w:sz w:val="22"/>
                <w:szCs w:val="22"/>
              </w:rPr>
              <w:t>1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д</w:t>
            </w:r>
            <w:r>
              <w:rPr>
                <w:rFonts w:ascii="Roboto" w:hAnsi="Roboto"/>
                <w:sz w:val="22"/>
                <w:szCs w:val="22"/>
              </w:rPr>
              <w:t>ень</w:t>
            </w:r>
            <w:r w:rsidRPr="00374886">
              <w:rPr>
                <w:rFonts w:ascii="Roboto" w:hAnsi="Roboto"/>
                <w:sz w:val="22"/>
                <w:szCs w:val="22"/>
              </w:rPr>
              <w:t xml:space="preserve"> с момента завершения разработки сайта</w:t>
            </w:r>
          </w:p>
        </w:tc>
      </w:tr>
    </w:tbl>
    <w:p w:rsidR="00892473" w:rsidRPr="00374886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</w:rPr>
      </w:pP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Остальные разделы должны поддерживать следующий вид информации: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r w:rsidRPr="00374886">
        <w:rPr>
          <w:rFonts w:ascii="Roboto" w:hAnsi="Roboto"/>
        </w:rPr>
        <w:t>Текстовый материал;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r w:rsidRPr="00374886">
        <w:rPr>
          <w:rFonts w:ascii="Roboto" w:hAnsi="Roboto"/>
        </w:rPr>
        <w:t>Фото / видео (</w:t>
      </w:r>
      <w:proofErr w:type="spellStart"/>
      <w:r w:rsidRPr="00374886">
        <w:rPr>
          <w:rFonts w:ascii="Roboto" w:hAnsi="Roboto"/>
        </w:rPr>
        <w:t>tif</w:t>
      </w:r>
      <w:proofErr w:type="spellEnd"/>
      <w:r w:rsidRPr="00374886">
        <w:rPr>
          <w:rFonts w:ascii="Roboto" w:hAnsi="Roboto"/>
        </w:rPr>
        <w:t xml:space="preserve">, </w:t>
      </w:r>
      <w:proofErr w:type="spellStart"/>
      <w:r w:rsidRPr="00374886">
        <w:rPr>
          <w:rFonts w:ascii="Roboto" w:hAnsi="Roboto"/>
        </w:rPr>
        <w:t>jpeg</w:t>
      </w:r>
      <w:proofErr w:type="spellEnd"/>
      <w:r w:rsidRPr="00374886">
        <w:rPr>
          <w:rFonts w:ascii="Roboto" w:hAnsi="Roboto"/>
        </w:rPr>
        <w:t>, mp4,avi);</w:t>
      </w:r>
    </w:p>
    <w:p w:rsidR="00892473" w:rsidRPr="00374886" w:rsidRDefault="00892473" w:rsidP="00892473">
      <w:pPr>
        <w:pStyle w:val="TableParagraph"/>
        <w:numPr>
          <w:ilvl w:val="0"/>
          <w:numId w:val="2"/>
        </w:numPr>
        <w:tabs>
          <w:tab w:val="left" w:pos="307"/>
        </w:tabs>
        <w:spacing w:line="276" w:lineRule="auto"/>
        <w:ind w:firstLine="414"/>
        <w:jc w:val="both"/>
        <w:rPr>
          <w:rFonts w:ascii="Roboto" w:hAnsi="Roboto"/>
        </w:rPr>
      </w:pPr>
      <w:proofErr w:type="spellStart"/>
      <w:r w:rsidRPr="00374886">
        <w:rPr>
          <w:rFonts w:ascii="Roboto" w:hAnsi="Roboto"/>
        </w:rPr>
        <w:t>Инфографика</w:t>
      </w:r>
      <w:proofErr w:type="spellEnd"/>
      <w:r w:rsidRPr="00374886">
        <w:rPr>
          <w:rFonts w:ascii="Roboto" w:hAnsi="Roboto"/>
        </w:rPr>
        <w:t>(моделируемая);</w:t>
      </w:r>
    </w:p>
    <w:p w:rsidR="00892473" w:rsidRPr="00374886" w:rsidRDefault="00892473" w:rsidP="00892473">
      <w:pPr>
        <w:pStyle w:val="a5"/>
        <w:numPr>
          <w:ilvl w:val="0"/>
          <w:numId w:val="2"/>
        </w:numPr>
        <w:spacing w:line="276" w:lineRule="auto"/>
        <w:ind w:firstLine="414"/>
        <w:jc w:val="both"/>
        <w:rPr>
          <w:rFonts w:ascii="Roboto" w:hAnsi="Roboto"/>
          <w:sz w:val="22"/>
          <w:szCs w:val="22"/>
          <w:lang w:val="en-US"/>
        </w:rPr>
      </w:pPr>
      <w:r w:rsidRPr="00374886">
        <w:rPr>
          <w:rFonts w:ascii="Roboto" w:hAnsi="Roboto"/>
          <w:sz w:val="22"/>
          <w:szCs w:val="22"/>
        </w:rPr>
        <w:t>Документы</w:t>
      </w:r>
      <w:r w:rsidRPr="00374886">
        <w:rPr>
          <w:rFonts w:ascii="Roboto" w:hAnsi="Roboto"/>
          <w:sz w:val="22"/>
          <w:szCs w:val="22"/>
          <w:lang w:val="en-US"/>
        </w:rPr>
        <w:t xml:space="preserve"> (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pdf</w:t>
      </w:r>
      <w:proofErr w:type="spellEnd"/>
      <w:r w:rsidRPr="00374886">
        <w:rPr>
          <w:rFonts w:ascii="Roboto" w:hAnsi="Roboto"/>
          <w:sz w:val="22"/>
          <w:szCs w:val="22"/>
          <w:lang w:val="en-US"/>
        </w:rPr>
        <w:t xml:space="preserve">, MS Word,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tif</w:t>
      </w:r>
      <w:proofErr w:type="spellEnd"/>
      <w:r w:rsidRPr="00374886">
        <w:rPr>
          <w:rFonts w:ascii="Roboto" w:hAnsi="Roboto"/>
          <w:sz w:val="22"/>
          <w:szCs w:val="22"/>
          <w:lang w:val="en-US"/>
        </w:rPr>
        <w:t>, jpeg).</w:t>
      </w:r>
    </w:p>
    <w:p w:rsidR="00892473" w:rsidRPr="00892473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  <w:lang w:val="en-US"/>
        </w:rPr>
      </w:pPr>
    </w:p>
    <w:p w:rsidR="00892473" w:rsidRPr="00374886" w:rsidRDefault="00892473" w:rsidP="00892473">
      <w:pPr>
        <w:spacing w:line="276" w:lineRule="auto"/>
        <w:ind w:firstLine="720"/>
        <w:rPr>
          <w:rFonts w:ascii="Roboto" w:hAnsi="Roboto"/>
          <w:b/>
          <w:sz w:val="22"/>
          <w:szCs w:val="22"/>
        </w:rPr>
      </w:pPr>
      <w:r w:rsidRPr="00374886">
        <w:rPr>
          <w:rFonts w:ascii="Roboto" w:hAnsi="Roboto"/>
          <w:b/>
          <w:sz w:val="22"/>
          <w:szCs w:val="22"/>
        </w:rPr>
        <w:t>Прочее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Сайт должен быть разработан с учетом всех требований новостных сервисов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>.Новости, Новости.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YandexZen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r w:rsidRPr="00374886">
        <w:rPr>
          <w:rFonts w:ascii="Roboto" w:hAnsi="Roboto"/>
          <w:sz w:val="22"/>
          <w:szCs w:val="22"/>
          <w:lang w:val="en-US"/>
        </w:rPr>
        <w:t>Pulse</w:t>
      </w:r>
      <w:r w:rsidRPr="00374886">
        <w:rPr>
          <w:rFonts w:ascii="Roboto" w:hAnsi="Roboto"/>
          <w:sz w:val="22"/>
          <w:szCs w:val="22"/>
        </w:rPr>
        <w:t>.</w:t>
      </w:r>
      <w:r w:rsidRPr="00374886">
        <w:rPr>
          <w:rFonts w:ascii="Roboto" w:hAnsi="Roboto"/>
          <w:sz w:val="22"/>
          <w:szCs w:val="22"/>
          <w:lang w:val="en-US"/>
        </w:rPr>
        <w:t>Mail</w:t>
      </w:r>
      <w:r w:rsidRPr="00374886">
        <w:rPr>
          <w:rFonts w:ascii="Roboto" w:hAnsi="Roboto"/>
          <w:sz w:val="22"/>
          <w:szCs w:val="22"/>
        </w:rPr>
        <w:t>.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ru</w:t>
      </w:r>
      <w:proofErr w:type="spellEnd"/>
      <w:r w:rsidRPr="00374886">
        <w:rPr>
          <w:rFonts w:ascii="Roboto" w:hAnsi="Roboto"/>
          <w:sz w:val="22"/>
          <w:szCs w:val="22"/>
        </w:rPr>
        <w:t xml:space="preserve">, рекомендательного сервиса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GoogleChrome</w:t>
      </w:r>
      <w:proofErr w:type="spellEnd"/>
      <w:r w:rsidRPr="00374886">
        <w:rPr>
          <w:rFonts w:ascii="Roboto" w:hAnsi="Roboto"/>
          <w:sz w:val="22"/>
          <w:szCs w:val="22"/>
        </w:rPr>
        <w:t>.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 xml:space="preserve">Необходимо наличие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GoogleAMP</w:t>
      </w:r>
      <w:proofErr w:type="spellEnd"/>
      <w:r w:rsidRPr="00374886">
        <w:rPr>
          <w:rFonts w:ascii="Roboto" w:hAnsi="Roboto"/>
          <w:sz w:val="22"/>
          <w:szCs w:val="22"/>
        </w:rPr>
        <w:t xml:space="preserve"> версии сайта и Турбо-страниц от Яндекса. Все необходимые </w:t>
      </w:r>
      <w:proofErr w:type="spellStart"/>
      <w:r w:rsidRPr="00374886">
        <w:rPr>
          <w:rFonts w:ascii="Roboto" w:hAnsi="Roboto"/>
          <w:sz w:val="22"/>
          <w:szCs w:val="22"/>
        </w:rPr>
        <w:t>микроразметки</w:t>
      </w:r>
      <w:proofErr w:type="spellEnd"/>
      <w:r w:rsidRPr="00374886">
        <w:rPr>
          <w:rFonts w:ascii="Roboto" w:hAnsi="Roboto"/>
          <w:sz w:val="22"/>
          <w:szCs w:val="22"/>
        </w:rPr>
        <w:t xml:space="preserve"> должны соответствовать актуальным требованиям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>.</w:t>
      </w:r>
    </w:p>
    <w:p w:rsidR="00892473" w:rsidRPr="00374886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  <w:lang w:val="en-US"/>
        </w:rPr>
        <w:t>XML</w:t>
      </w:r>
      <w:r w:rsidRPr="00374886">
        <w:rPr>
          <w:rFonts w:ascii="Roboto" w:hAnsi="Roboto"/>
          <w:sz w:val="22"/>
          <w:szCs w:val="22"/>
        </w:rPr>
        <w:t xml:space="preserve"> версии карты сайта тоже должны пройти все </w:t>
      </w:r>
      <w:proofErr w:type="spellStart"/>
      <w:r w:rsidRPr="00374886">
        <w:rPr>
          <w:rFonts w:ascii="Roboto" w:hAnsi="Roboto"/>
          <w:sz w:val="22"/>
          <w:szCs w:val="22"/>
        </w:rPr>
        <w:t>валидации</w:t>
      </w:r>
      <w:proofErr w:type="spellEnd"/>
      <w:r w:rsidRPr="00374886">
        <w:rPr>
          <w:rFonts w:ascii="Roboto" w:hAnsi="Roboto"/>
          <w:sz w:val="22"/>
          <w:szCs w:val="22"/>
        </w:rPr>
        <w:t xml:space="preserve"> сервисов </w:t>
      </w:r>
      <w:r w:rsidRPr="00374886">
        <w:rPr>
          <w:rFonts w:ascii="Roboto" w:hAnsi="Roboto"/>
          <w:sz w:val="22"/>
          <w:szCs w:val="22"/>
          <w:lang w:val="en-US"/>
        </w:rPr>
        <w:t>Google</w:t>
      </w:r>
      <w:r w:rsidRPr="00374886">
        <w:rPr>
          <w:rFonts w:ascii="Roboto" w:hAnsi="Roboto"/>
          <w:sz w:val="22"/>
          <w:szCs w:val="22"/>
        </w:rPr>
        <w:t xml:space="preserve"> и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Yandex</w:t>
      </w:r>
      <w:proofErr w:type="spellEnd"/>
      <w:r w:rsidRPr="00374886">
        <w:rPr>
          <w:rFonts w:ascii="Roboto" w:hAnsi="Roboto"/>
          <w:sz w:val="22"/>
          <w:szCs w:val="22"/>
        </w:rPr>
        <w:t>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374886">
        <w:rPr>
          <w:rFonts w:ascii="Roboto" w:hAnsi="Roboto"/>
          <w:sz w:val="22"/>
          <w:szCs w:val="22"/>
        </w:rPr>
        <w:t>Реализация сайта на готовых</w:t>
      </w:r>
      <w:r>
        <w:rPr>
          <w:rFonts w:ascii="Roboto" w:hAnsi="Roboto"/>
          <w:sz w:val="22"/>
          <w:szCs w:val="22"/>
        </w:rPr>
        <w:t xml:space="preserve"> </w:t>
      </w:r>
      <w:r w:rsidRPr="00374886">
        <w:rPr>
          <w:rFonts w:ascii="Roboto" w:hAnsi="Roboto"/>
          <w:sz w:val="22"/>
          <w:szCs w:val="22"/>
          <w:lang w:val="en-US"/>
        </w:rPr>
        <w:t>CMS</w:t>
      </w:r>
      <w:r w:rsidRPr="00374886">
        <w:rPr>
          <w:rFonts w:ascii="Roboto" w:hAnsi="Roboto"/>
          <w:sz w:val="22"/>
          <w:szCs w:val="22"/>
        </w:rPr>
        <w:t xml:space="preserve"> (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Wordpress</w:t>
      </w:r>
      <w:proofErr w:type="spellEnd"/>
      <w:r w:rsidRPr="00374886">
        <w:rPr>
          <w:rFonts w:ascii="Roboto" w:hAnsi="Roboto"/>
          <w:sz w:val="22"/>
          <w:szCs w:val="22"/>
        </w:rPr>
        <w:t xml:space="preserve">, </w:t>
      </w:r>
      <w:proofErr w:type="spellStart"/>
      <w:r w:rsidRPr="00374886">
        <w:rPr>
          <w:rFonts w:ascii="Roboto" w:hAnsi="Roboto"/>
          <w:sz w:val="22"/>
          <w:szCs w:val="22"/>
          <w:lang w:val="en-US"/>
        </w:rPr>
        <w:t>Joomla</w:t>
      </w:r>
      <w:proofErr w:type="spellEnd"/>
      <w:r w:rsidRPr="00374886">
        <w:rPr>
          <w:rFonts w:ascii="Roboto" w:hAnsi="Roboto"/>
          <w:sz w:val="22"/>
          <w:szCs w:val="22"/>
        </w:rPr>
        <w:t>, 1</w:t>
      </w:r>
      <w:r w:rsidRPr="00374886">
        <w:rPr>
          <w:rFonts w:ascii="Roboto" w:hAnsi="Roboto"/>
          <w:sz w:val="22"/>
          <w:szCs w:val="22"/>
          <w:lang w:val="en-US"/>
        </w:rPr>
        <w:t>C</w:t>
      </w:r>
      <w:r w:rsidRPr="00374886">
        <w:rPr>
          <w:rFonts w:ascii="Roboto" w:hAnsi="Roboto"/>
          <w:sz w:val="22"/>
          <w:szCs w:val="22"/>
        </w:rPr>
        <w:t>-</w:t>
      </w:r>
      <w:proofErr w:type="spellStart"/>
      <w:r w:rsidRPr="00374886">
        <w:rPr>
          <w:rFonts w:ascii="Roboto" w:hAnsi="Roboto"/>
          <w:sz w:val="22"/>
          <w:szCs w:val="22"/>
        </w:rPr>
        <w:t>битрикс</w:t>
      </w:r>
      <w:proofErr w:type="spellEnd"/>
      <w:r w:rsidRPr="00374886">
        <w:rPr>
          <w:rFonts w:ascii="Roboto" w:hAnsi="Roboto"/>
          <w:sz w:val="22"/>
          <w:szCs w:val="22"/>
        </w:rPr>
        <w:t xml:space="preserve"> и прочее) не приемлемо, сайт должен функционировать на индивидуально разработанном </w:t>
      </w:r>
      <w:r w:rsidRPr="00892473">
        <w:rPr>
          <w:rFonts w:ascii="Roboto" w:hAnsi="Roboto"/>
          <w:sz w:val="22"/>
          <w:szCs w:val="22"/>
        </w:rPr>
        <w:t>решении.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b/>
          <w:sz w:val="22"/>
          <w:szCs w:val="22"/>
        </w:rPr>
      </w:pPr>
    </w:p>
    <w:p w:rsidR="00892473" w:rsidRPr="00892473" w:rsidRDefault="00892473" w:rsidP="00892473">
      <w:pPr>
        <w:spacing w:line="276" w:lineRule="auto"/>
        <w:ind w:firstLine="708"/>
        <w:jc w:val="both"/>
        <w:rPr>
          <w:rFonts w:ascii="Roboto" w:hAnsi="Roboto"/>
          <w:b/>
          <w:sz w:val="22"/>
          <w:szCs w:val="22"/>
        </w:rPr>
      </w:pPr>
      <w:r w:rsidRPr="00892473">
        <w:rPr>
          <w:rFonts w:ascii="Roboto" w:hAnsi="Roboto"/>
          <w:b/>
          <w:sz w:val="22"/>
          <w:szCs w:val="22"/>
        </w:rPr>
        <w:t>Дополнительные требования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>Основной диапазон разрешения мониторов, на которых будет просматриваться сайт: от 600х800 до 1240х1024 пикселей (от 15" ЭЛТ до 19" ЭЛТ или 17" LCD).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Основное разрешение, на которое оптимизируется сайт: 1024х768 пикселей (17" ЭЛТ или 15" LCD). 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Минимальное разрешение монитора, на котором будет просматриваться сайт: 600х800 пикселей (15" ЭЛТ) при  указанном  разрешении  допускается  возможность  просмотра  страниц  сайта  с горизонтальной прокруткой в окне браузера. </w:t>
      </w:r>
    </w:p>
    <w:p w:rsidR="00892473" w:rsidRPr="00892473" w:rsidRDefault="00892473" w:rsidP="00892473">
      <w:pPr>
        <w:spacing w:line="276" w:lineRule="auto"/>
        <w:ind w:firstLine="720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Основные браузеры, которыми будет просматриваться сайт: </w:t>
      </w:r>
      <w:r w:rsidRPr="00892473">
        <w:rPr>
          <w:rFonts w:ascii="Roboto" w:hAnsi="Roboto"/>
          <w:sz w:val="22"/>
          <w:szCs w:val="22"/>
          <w:lang w:val="en-US"/>
        </w:rPr>
        <w:t>Google</w:t>
      </w:r>
      <w:r w:rsidRPr="00892473">
        <w:rPr>
          <w:rFonts w:ascii="Roboto" w:hAnsi="Roboto"/>
          <w:sz w:val="22"/>
          <w:szCs w:val="22"/>
        </w:rPr>
        <w:t xml:space="preserve"> </w:t>
      </w:r>
      <w:r w:rsidRPr="00892473">
        <w:rPr>
          <w:rFonts w:ascii="Roboto" w:hAnsi="Roboto"/>
          <w:sz w:val="22"/>
          <w:szCs w:val="22"/>
          <w:lang w:val="en-US"/>
        </w:rPr>
        <w:t>Chrome</w:t>
      </w:r>
      <w:r w:rsidRPr="00892473">
        <w:rPr>
          <w:rFonts w:ascii="Roboto" w:hAnsi="Roboto"/>
          <w:sz w:val="22"/>
          <w:szCs w:val="22"/>
        </w:rPr>
        <w:t xml:space="preserve">, </w:t>
      </w:r>
      <w:r w:rsidRPr="00892473">
        <w:rPr>
          <w:rFonts w:ascii="Roboto" w:hAnsi="Roboto"/>
          <w:sz w:val="22"/>
          <w:szCs w:val="22"/>
          <w:lang w:val="en-US"/>
        </w:rPr>
        <w:t>Mozilla</w:t>
      </w:r>
      <w:r w:rsidRPr="00892473">
        <w:rPr>
          <w:rFonts w:ascii="Roboto" w:hAnsi="Roboto"/>
          <w:sz w:val="22"/>
          <w:szCs w:val="22"/>
        </w:rPr>
        <w:t xml:space="preserve"> </w:t>
      </w:r>
      <w:r w:rsidRPr="00892473">
        <w:rPr>
          <w:rFonts w:ascii="Roboto" w:hAnsi="Roboto"/>
          <w:sz w:val="22"/>
          <w:szCs w:val="22"/>
          <w:lang w:val="en-US"/>
        </w:rPr>
        <w:t>Firefox</w:t>
      </w:r>
      <w:r w:rsidRPr="00892473">
        <w:rPr>
          <w:rFonts w:ascii="Roboto" w:hAnsi="Roboto"/>
          <w:sz w:val="22"/>
          <w:szCs w:val="22"/>
        </w:rPr>
        <w:t xml:space="preserve"> и </w:t>
      </w:r>
      <w:r w:rsidRPr="00892473">
        <w:rPr>
          <w:rFonts w:ascii="Roboto" w:hAnsi="Roboto"/>
          <w:sz w:val="22"/>
          <w:szCs w:val="22"/>
          <w:lang w:val="en-US"/>
        </w:rPr>
        <w:t>Opera</w:t>
      </w:r>
      <w:r w:rsidRPr="00892473">
        <w:rPr>
          <w:rFonts w:ascii="Roboto" w:hAnsi="Roboto"/>
          <w:sz w:val="22"/>
          <w:szCs w:val="22"/>
        </w:rPr>
        <w:t>.</w:t>
      </w:r>
    </w:p>
    <w:p w:rsidR="00892473" w:rsidRPr="00892473" w:rsidRDefault="00892473" w:rsidP="00892473">
      <w:pPr>
        <w:pStyle w:val="a7"/>
        <w:spacing w:line="276" w:lineRule="auto"/>
        <w:ind w:firstLine="720"/>
        <w:jc w:val="both"/>
        <w:rPr>
          <w:rFonts w:ascii="Roboto" w:hAnsi="Roboto" w:cs="Times New Roman"/>
          <w:b/>
          <w:bCs/>
        </w:rPr>
      </w:pPr>
    </w:p>
    <w:p w:rsidR="00892473" w:rsidRPr="00892473" w:rsidRDefault="00892473" w:rsidP="00892473">
      <w:pPr>
        <w:pStyle w:val="1"/>
        <w:spacing w:line="240" w:lineRule="auto"/>
        <w:ind w:firstLine="708"/>
        <w:jc w:val="both"/>
        <w:rPr>
          <w:rFonts w:ascii="Roboto" w:hAnsi="Roboto" w:cs="Times New Roman"/>
          <w:b/>
          <w:bCs/>
          <w:lang w:val="ru-RU"/>
        </w:rPr>
      </w:pPr>
      <w:r w:rsidRPr="00892473">
        <w:rPr>
          <w:rFonts w:ascii="Roboto" w:hAnsi="Roboto" w:cs="Times New Roman"/>
          <w:b/>
          <w:lang w:val="ru-RU"/>
        </w:rPr>
        <w:lastRenderedPageBreak/>
        <w:t>2. Квалификационные требования, предъявляемые к персоналу поставщика</w:t>
      </w:r>
      <w:r w:rsidRPr="00892473">
        <w:rPr>
          <w:rFonts w:ascii="Roboto" w:hAnsi="Roboto" w:cs="Times New Roman"/>
          <w:b/>
          <w:bCs/>
          <w:lang w:val="ru-RU"/>
        </w:rPr>
        <w:t>:</w:t>
      </w:r>
    </w:p>
    <w:p w:rsidR="00892473" w:rsidRPr="00892473" w:rsidRDefault="00892473" w:rsidP="00892473">
      <w:pPr>
        <w:pStyle w:val="1"/>
        <w:spacing w:line="240" w:lineRule="auto"/>
        <w:ind w:firstLine="700"/>
        <w:jc w:val="both"/>
        <w:rPr>
          <w:rStyle w:val="a9"/>
          <w:rFonts w:ascii="Roboto" w:eastAsia="Times New Roman" w:hAnsi="Roboto" w:cs="Times New Roman"/>
          <w:b/>
          <w:u w:val="single"/>
          <w:lang w:val="ru-RU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2.1. Наличие </w:t>
      </w:r>
      <w:r w:rsidRPr="00892473">
        <w:rPr>
          <w:rStyle w:val="a9"/>
          <w:rFonts w:ascii="Roboto" w:hAnsi="Roboto"/>
          <w:b/>
          <w:sz w:val="22"/>
          <w:szCs w:val="22"/>
        </w:rPr>
        <w:t>не менее 1 (одного) сертифицированного проект-менеджера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(«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Project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Management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Professional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» - Профессионал в Управлении Проектами) 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3-х лет.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 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2.1.2. В качестве подтверждения квалификации и опыта работника,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2.1.3. копию удостоверения личности;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2.1.4. копию диплома об окончании высшего учебного заведения</w:t>
      </w:r>
      <w:r w:rsidRPr="00892473">
        <w:rPr>
          <w:rStyle w:val="a9"/>
          <w:rFonts w:ascii="Roboto" w:hAnsi="Roboto"/>
          <w:sz w:val="22"/>
          <w:szCs w:val="22"/>
        </w:rPr>
        <w:t>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2.1.5. 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проект-менеджера либо договор гражданско-правового характера на оказание услуг менеджера по проектам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2.1.6. копию сертификата проект-менеджера.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</w:rPr>
        <w:t xml:space="preserve">2.2. Наличие </w:t>
      </w:r>
      <w:r w:rsidRPr="00892473">
        <w:rPr>
          <w:rStyle w:val="a9"/>
          <w:rFonts w:ascii="Roboto" w:hAnsi="Roboto"/>
          <w:b/>
          <w:sz w:val="22"/>
          <w:szCs w:val="22"/>
        </w:rPr>
        <w:t>не менее 1 (одного) основного сертифицированного программиста</w:t>
      </w:r>
      <w:r w:rsidRPr="00892473">
        <w:rPr>
          <w:rStyle w:val="a9"/>
          <w:rFonts w:ascii="Roboto" w:hAnsi="Roboto"/>
          <w:sz w:val="22"/>
          <w:szCs w:val="22"/>
        </w:rPr>
        <w:t xml:space="preserve">, 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 xml:space="preserve">со стажем работы не менее 3-х лет по специальности. 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2.2.1.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диплома об окончании высшего учебного заведения</w:t>
      </w:r>
      <w:r w:rsidRPr="00892473">
        <w:rPr>
          <w:rStyle w:val="a9"/>
          <w:rFonts w:ascii="Roboto" w:hAnsi="Roboto"/>
          <w:sz w:val="22"/>
          <w:szCs w:val="22"/>
        </w:rPr>
        <w:t>;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программиста либо договор гражданско-правового характера на оказание услуг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; </w:t>
      </w:r>
    </w:p>
    <w:p w:rsidR="00892473" w:rsidRPr="00892473" w:rsidRDefault="00892473" w:rsidP="00892473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копии нижеперечисленных сертификатов</w:t>
      </w:r>
      <w:r w:rsidRPr="00892473">
        <w:rPr>
          <w:rStyle w:val="a9"/>
          <w:rFonts w:ascii="Roboto" w:hAnsi="Roboto"/>
          <w:sz w:val="22"/>
          <w:szCs w:val="22"/>
        </w:rPr>
        <w:t>: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а)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«Основы работы с HTML»;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б)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основам поисковой оптимизации (SEO);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в)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AJAX;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г)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"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Javascript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";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д)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«Введение в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jQuery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»;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е)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работе с CSS (не менее 1.0);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ж)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по работе в СУБД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MySQL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ind w:left="567" w:firstLine="567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з)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«Создание интернет-приложений в PHP 5».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2.3. Наличие 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>не менее 1 (одного) дополнительного сертифицированного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, 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1-го года по специальности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.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2.3.1.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копию диплома </w:t>
      </w:r>
      <w:r w:rsidRPr="00892473">
        <w:rPr>
          <w:rStyle w:val="a9"/>
          <w:rFonts w:ascii="Roboto" w:hAnsi="Roboto"/>
          <w:sz w:val="22"/>
          <w:szCs w:val="22"/>
        </w:rPr>
        <w:t>об окончании высшего учебного заведения;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программиста либо договор гражданско-правового характера на оказание услуг программиста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; </w:t>
      </w:r>
    </w:p>
    <w:p w:rsidR="00892473" w:rsidRPr="00892473" w:rsidRDefault="00892473" w:rsidP="0089247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нижеперечисленных сертификатов</w:t>
      </w:r>
      <w:r w:rsidRPr="00892473">
        <w:rPr>
          <w:rStyle w:val="a9"/>
          <w:rFonts w:ascii="Roboto" w:hAnsi="Roboto"/>
          <w:sz w:val="22"/>
          <w:szCs w:val="22"/>
        </w:rPr>
        <w:t>: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а)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«Основы работы с HTML»;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б)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основам поисковой оптимизации (SEO);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в)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AJAX;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г)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программированию на "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Javascript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";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д)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«Введение в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jQuery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»;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е)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работе с CSS (не менее 1.0);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ж)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сертификат по работе в СУБД </w:t>
      </w:r>
      <w:proofErr w:type="spellStart"/>
      <w:r w:rsidRPr="00892473">
        <w:rPr>
          <w:rStyle w:val="a9"/>
          <w:rFonts w:ascii="Roboto" w:hAnsi="Roboto"/>
          <w:sz w:val="22"/>
          <w:szCs w:val="22"/>
          <w:u w:color="2E74B5"/>
        </w:rPr>
        <w:t>MySQL</w:t>
      </w:r>
      <w:proofErr w:type="spellEnd"/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ind w:left="1418" w:hanging="284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з)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>сертификат по программе «Создание интернет-приложений в PHP 5».</w:t>
      </w:r>
    </w:p>
    <w:p w:rsidR="00892473" w:rsidRPr="00892473" w:rsidRDefault="00892473" w:rsidP="00892473">
      <w:pPr>
        <w:pStyle w:val="a5"/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</w:p>
    <w:p w:rsidR="00892473" w:rsidRPr="00892473" w:rsidRDefault="00892473" w:rsidP="0089247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ab/>
        <w:t xml:space="preserve">2.4. Наличие 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 xml:space="preserve">не менее 1 (одного) сертифицированного </w:t>
      </w:r>
      <w:r w:rsidRPr="00892473">
        <w:rPr>
          <w:rStyle w:val="a9"/>
          <w:rFonts w:ascii="Roboto" w:hAnsi="Roboto"/>
          <w:b/>
          <w:sz w:val="22"/>
          <w:szCs w:val="22"/>
          <w:u w:val="single"/>
          <w:lang w:val="en-US"/>
        </w:rPr>
        <w:t>web</w:t>
      </w:r>
      <w:r w:rsidRPr="00892473">
        <w:rPr>
          <w:rStyle w:val="a9"/>
          <w:rFonts w:ascii="Roboto" w:hAnsi="Roboto"/>
          <w:b/>
          <w:sz w:val="22"/>
          <w:szCs w:val="22"/>
          <w:u w:val="single"/>
        </w:rPr>
        <w:t>-дизайнера</w:t>
      </w:r>
      <w:r w:rsidRPr="00892473">
        <w:rPr>
          <w:rStyle w:val="a9"/>
          <w:rFonts w:ascii="Roboto" w:hAnsi="Roboto"/>
          <w:b/>
          <w:sz w:val="22"/>
          <w:szCs w:val="22"/>
        </w:rPr>
        <w:t xml:space="preserve">, 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с высшим образованием и </w:t>
      </w:r>
      <w:r w:rsidRPr="00892473">
        <w:rPr>
          <w:rStyle w:val="a9"/>
          <w:rFonts w:ascii="Roboto" w:hAnsi="Roboto"/>
          <w:sz w:val="22"/>
          <w:szCs w:val="22"/>
        </w:rPr>
        <w:t>со стажем работы не менее 3-х лет по специальности.</w:t>
      </w:r>
    </w:p>
    <w:p w:rsidR="00892473" w:rsidRPr="00892473" w:rsidRDefault="00892473" w:rsidP="00892473">
      <w:pPr>
        <w:pStyle w:val="a5"/>
        <w:ind w:left="0" w:firstLine="70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lastRenderedPageBreak/>
        <w:t>2.4.1. В качестве подтверждения квалификации и опыта работника потенциальный поставщик должен приложить следующие документы: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удостоверения личности;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 xml:space="preserve">копию диплома </w:t>
      </w:r>
      <w:r w:rsidRPr="00892473">
        <w:rPr>
          <w:rStyle w:val="a9"/>
          <w:rFonts w:ascii="Roboto" w:hAnsi="Roboto"/>
          <w:sz w:val="22"/>
          <w:szCs w:val="22"/>
        </w:rPr>
        <w:t>об окончании высшего учебного заведения;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</w:t>
      </w:r>
      <w:r w:rsidRPr="00892473">
        <w:rPr>
          <w:rStyle w:val="a9"/>
          <w:rFonts w:ascii="Roboto" w:hAnsi="Roboto"/>
          <w:sz w:val="22"/>
          <w:szCs w:val="22"/>
        </w:rPr>
        <w:t xml:space="preserve"> трудового договора в должности дизайнера либо договор гражданско-правового характера на оказание услуг дизайнера</w:t>
      </w:r>
      <w:r w:rsidRPr="00892473">
        <w:rPr>
          <w:rStyle w:val="a9"/>
          <w:rFonts w:ascii="Roboto" w:hAnsi="Roboto"/>
          <w:sz w:val="22"/>
          <w:szCs w:val="22"/>
          <w:u w:color="2E74B5"/>
        </w:rPr>
        <w:t>;</w:t>
      </w:r>
    </w:p>
    <w:p w:rsidR="00892473" w:rsidRPr="00892473" w:rsidRDefault="00892473" w:rsidP="00892473">
      <w:pPr>
        <w:pStyle w:val="a5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426" w:firstLine="698"/>
        <w:jc w:val="both"/>
        <w:rPr>
          <w:rStyle w:val="a9"/>
          <w:rFonts w:ascii="Roboto" w:hAnsi="Roboto"/>
          <w:sz w:val="22"/>
          <w:szCs w:val="22"/>
          <w:u w:color="2E74B5"/>
        </w:rPr>
      </w:pPr>
      <w:r w:rsidRPr="00892473">
        <w:rPr>
          <w:rStyle w:val="a9"/>
          <w:rFonts w:ascii="Roboto" w:hAnsi="Roboto"/>
          <w:sz w:val="22"/>
          <w:szCs w:val="22"/>
          <w:u w:color="2E74B5"/>
        </w:rPr>
        <w:t>копию соответствующего сертификата.</w:t>
      </w:r>
    </w:p>
    <w:p w:rsidR="00892473" w:rsidRPr="00892473" w:rsidRDefault="00892473" w:rsidP="00892473">
      <w:pPr>
        <w:pStyle w:val="a8"/>
        <w:tabs>
          <w:tab w:val="left" w:pos="1080"/>
        </w:tabs>
        <w:jc w:val="both"/>
        <w:rPr>
          <w:rFonts w:ascii="Roboto" w:eastAsia="Cambria" w:hAnsi="Roboto"/>
          <w:sz w:val="22"/>
          <w:szCs w:val="22"/>
        </w:rPr>
      </w:pPr>
    </w:p>
    <w:p w:rsidR="00892473" w:rsidRPr="00892473" w:rsidRDefault="00892473" w:rsidP="00892473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ascii="Roboto" w:eastAsia="Cambria" w:hAnsi="Roboto"/>
          <w:b/>
          <w:sz w:val="22"/>
          <w:szCs w:val="22"/>
        </w:rPr>
      </w:pPr>
      <w:r w:rsidRPr="00892473">
        <w:rPr>
          <w:rFonts w:ascii="Roboto" w:eastAsia="Cambria" w:hAnsi="Roboto"/>
          <w:b/>
          <w:sz w:val="22"/>
          <w:szCs w:val="22"/>
          <w:lang w:val="en-US"/>
        </w:rPr>
        <w:t xml:space="preserve">3. </w:t>
      </w:r>
      <w:r w:rsidRPr="00892473">
        <w:rPr>
          <w:rFonts w:ascii="Roboto" w:eastAsia="Cambria" w:hAnsi="Roboto"/>
          <w:b/>
          <w:sz w:val="22"/>
          <w:szCs w:val="22"/>
        </w:rPr>
        <w:t>Требования к опыту Поставщика:</w:t>
      </w:r>
    </w:p>
    <w:p w:rsidR="00892473" w:rsidRPr="00892473" w:rsidRDefault="00892473" w:rsidP="00892473">
      <w:pPr>
        <w:ind w:firstLine="708"/>
        <w:jc w:val="both"/>
        <w:rPr>
          <w:rFonts w:ascii="Roboto" w:eastAsia="Cambria" w:hAnsi="Roboto"/>
          <w:b/>
          <w:sz w:val="22"/>
          <w:szCs w:val="22"/>
        </w:rPr>
      </w:pPr>
    </w:p>
    <w:p w:rsidR="00892473" w:rsidRPr="00892473" w:rsidRDefault="00892473" w:rsidP="00892473">
      <w:pPr>
        <w:ind w:firstLine="708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eastAsia="Cambria" w:hAnsi="Roboto"/>
          <w:sz w:val="22"/>
          <w:szCs w:val="22"/>
        </w:rPr>
        <w:t>3.1. Поставщик должен иметь опыт работы не менее чем с одним высоконагруженным интернет СМИ в течении последних 6 месяцев (не менее 100 000 уникальных посетителей в сутки).</w:t>
      </w:r>
    </w:p>
    <w:p w:rsidR="00892473" w:rsidRPr="00892473" w:rsidRDefault="00892473" w:rsidP="00892473">
      <w:pPr>
        <w:ind w:firstLine="708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eastAsia="Cambria" w:hAnsi="Roboto"/>
          <w:sz w:val="22"/>
          <w:szCs w:val="22"/>
        </w:rPr>
        <w:t>3.1.2</w:t>
      </w:r>
      <w:proofErr w:type="gramStart"/>
      <w:r w:rsidRPr="00892473">
        <w:rPr>
          <w:rFonts w:ascii="Roboto" w:eastAsia="Cambria" w:hAnsi="Roboto"/>
          <w:sz w:val="22"/>
          <w:szCs w:val="22"/>
        </w:rPr>
        <w:t xml:space="preserve"> В</w:t>
      </w:r>
      <w:proofErr w:type="gramEnd"/>
      <w:r w:rsidRPr="00892473">
        <w:rPr>
          <w:rFonts w:ascii="Roboto" w:eastAsia="Cambria" w:hAnsi="Roboto"/>
          <w:sz w:val="22"/>
          <w:szCs w:val="22"/>
        </w:rPr>
        <w:t xml:space="preserve"> качестве подтверждения вышеуказанного опыта потенциальный поставщик должен приложить копии следующих документов:</w:t>
      </w:r>
    </w:p>
    <w:p w:rsidR="00892473" w:rsidRPr="00892473" w:rsidRDefault="00892473" w:rsidP="00892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eastAsia="Cambria" w:hAnsi="Roboto"/>
          <w:sz w:val="22"/>
          <w:szCs w:val="22"/>
        </w:rPr>
        <w:t>акты выполненных работ (оказанных услуг);</w:t>
      </w:r>
    </w:p>
    <w:p w:rsidR="00892473" w:rsidRPr="00892473" w:rsidRDefault="00892473" w:rsidP="008924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>свидетельств о постановке на учет СМИ (заказчиков);</w:t>
      </w:r>
    </w:p>
    <w:p w:rsidR="00134764" w:rsidRPr="00134764" w:rsidRDefault="00892473" w:rsidP="001347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1560" w:hanging="435"/>
        <w:jc w:val="both"/>
        <w:rPr>
          <w:rFonts w:ascii="Roboto" w:eastAsia="Cambria" w:hAnsi="Roboto"/>
          <w:sz w:val="22"/>
          <w:szCs w:val="22"/>
        </w:rPr>
      </w:pPr>
      <w:r w:rsidRPr="00892473">
        <w:rPr>
          <w:rFonts w:ascii="Roboto" w:hAnsi="Roboto"/>
          <w:sz w:val="22"/>
          <w:szCs w:val="22"/>
        </w:rPr>
        <w:t xml:space="preserve">сведения о посещаемости сайта заказчика заверенные печатью поставщика (данные из системы </w:t>
      </w:r>
      <w:r w:rsidRPr="00892473">
        <w:rPr>
          <w:rFonts w:ascii="Roboto" w:hAnsi="Roboto"/>
          <w:sz w:val="22"/>
          <w:szCs w:val="22"/>
          <w:lang w:val="en-US"/>
        </w:rPr>
        <w:t>web</w:t>
      </w:r>
      <w:r w:rsidRPr="00892473">
        <w:rPr>
          <w:rFonts w:ascii="Roboto" w:hAnsi="Roboto"/>
          <w:sz w:val="22"/>
          <w:szCs w:val="22"/>
        </w:rPr>
        <w:t xml:space="preserve">-аналитики </w:t>
      </w:r>
      <w:proofErr w:type="spellStart"/>
      <w:r w:rsidRPr="00892473">
        <w:rPr>
          <w:rFonts w:ascii="Roboto" w:hAnsi="Roboto"/>
          <w:sz w:val="22"/>
          <w:szCs w:val="22"/>
        </w:rPr>
        <w:t>Google</w:t>
      </w:r>
      <w:proofErr w:type="spellEnd"/>
      <w:r w:rsidRPr="00892473">
        <w:rPr>
          <w:rFonts w:ascii="Roboto" w:hAnsi="Roboto"/>
          <w:sz w:val="22"/>
          <w:szCs w:val="22"/>
        </w:rPr>
        <w:t xml:space="preserve"> </w:t>
      </w:r>
      <w:proofErr w:type="spellStart"/>
      <w:r w:rsidRPr="00892473">
        <w:rPr>
          <w:rFonts w:ascii="Roboto" w:hAnsi="Roboto"/>
          <w:sz w:val="22"/>
          <w:szCs w:val="22"/>
        </w:rPr>
        <w:t>Analytics</w:t>
      </w:r>
      <w:proofErr w:type="spellEnd"/>
      <w:r w:rsidRPr="00892473">
        <w:rPr>
          <w:rFonts w:ascii="Roboto" w:hAnsi="Roboto"/>
          <w:sz w:val="22"/>
          <w:szCs w:val="22"/>
        </w:rPr>
        <w:t xml:space="preserve"> либо </w:t>
      </w:r>
      <w:proofErr w:type="spellStart"/>
      <w:r w:rsidRPr="00892473">
        <w:rPr>
          <w:rFonts w:ascii="Roboto" w:hAnsi="Roboto"/>
          <w:sz w:val="22"/>
          <w:szCs w:val="22"/>
        </w:rPr>
        <w:t>Yandex</w:t>
      </w:r>
      <w:proofErr w:type="spellEnd"/>
      <w:r w:rsidRPr="00892473">
        <w:rPr>
          <w:rFonts w:ascii="Roboto" w:hAnsi="Roboto"/>
          <w:sz w:val="22"/>
          <w:szCs w:val="22"/>
        </w:rPr>
        <w:t xml:space="preserve"> </w:t>
      </w:r>
      <w:proofErr w:type="spellStart"/>
      <w:r w:rsidRPr="00892473">
        <w:rPr>
          <w:rFonts w:ascii="Roboto" w:hAnsi="Roboto"/>
          <w:sz w:val="22"/>
          <w:szCs w:val="22"/>
        </w:rPr>
        <w:t>Metrika</w:t>
      </w:r>
      <w:proofErr w:type="spellEnd"/>
      <w:r w:rsidRPr="00892473">
        <w:rPr>
          <w:rFonts w:ascii="Roboto" w:hAnsi="Roboto"/>
          <w:sz w:val="22"/>
          <w:szCs w:val="22"/>
        </w:rPr>
        <w:t>).</w:t>
      </w:r>
    </w:p>
    <w:p w:rsidR="00134764" w:rsidRPr="00134764" w:rsidRDefault="00134764" w:rsidP="00134764">
      <w:pPr>
        <w:pBdr>
          <w:top w:val="nil"/>
          <w:left w:val="nil"/>
          <w:bottom w:val="nil"/>
          <w:right w:val="nil"/>
          <w:between w:val="nil"/>
          <w:bar w:val="nil"/>
        </w:pBdr>
        <w:ind w:left="1560"/>
        <w:jc w:val="both"/>
        <w:rPr>
          <w:rFonts w:ascii="Roboto" w:eastAsia="Cambria" w:hAnsi="Roboto"/>
          <w:sz w:val="22"/>
          <w:szCs w:val="22"/>
        </w:rPr>
      </w:pPr>
    </w:p>
    <w:p w:rsidR="00377CD7" w:rsidRPr="00134764" w:rsidRDefault="00134764" w:rsidP="00134764">
      <w:pPr>
        <w:pBdr>
          <w:top w:val="nil"/>
          <w:left w:val="nil"/>
          <w:bottom w:val="nil"/>
          <w:right w:val="nil"/>
          <w:between w:val="nil"/>
          <w:bar w:val="nil"/>
        </w:pBdr>
        <w:ind w:left="1560" w:hanging="993"/>
        <w:jc w:val="both"/>
        <w:rPr>
          <w:rFonts w:ascii="Roboto" w:hAnsi="Roboto"/>
          <w:sz w:val="22"/>
          <w:szCs w:val="22"/>
        </w:rPr>
      </w:pPr>
      <w:r w:rsidRPr="00134764">
        <w:rPr>
          <w:rFonts w:ascii="Roboto" w:eastAsia="Cambria" w:hAnsi="Roboto"/>
          <w:sz w:val="22"/>
          <w:szCs w:val="22"/>
        </w:rPr>
        <w:t>Общая с</w:t>
      </w:r>
      <w:r>
        <w:rPr>
          <w:rFonts w:ascii="Roboto" w:eastAsia="Cambria" w:hAnsi="Roboto"/>
          <w:sz w:val="22"/>
          <w:szCs w:val="22"/>
        </w:rPr>
        <w:t>умма закупки не более</w:t>
      </w:r>
      <w:r>
        <w:rPr>
          <w:rFonts w:ascii="Roboto" w:eastAsia="Cambria" w:hAnsi="Roboto"/>
          <w:sz w:val="22"/>
          <w:szCs w:val="22"/>
          <w:lang w:val="kk-KZ"/>
        </w:rPr>
        <w:t xml:space="preserve"> 3 200 000 </w:t>
      </w:r>
      <w:bookmarkStart w:id="0" w:name="_GoBack"/>
      <w:bookmarkEnd w:id="0"/>
      <w:r w:rsidRPr="00134764">
        <w:rPr>
          <w:rFonts w:ascii="Roboto" w:eastAsia="Cambria" w:hAnsi="Roboto"/>
          <w:sz w:val="22"/>
          <w:szCs w:val="22"/>
        </w:rPr>
        <w:t>тенге без учета НДС.</w:t>
      </w:r>
    </w:p>
    <w:sectPr w:rsidR="00377CD7" w:rsidRPr="00134764" w:rsidSect="00D52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FD"/>
    <w:multiLevelType w:val="hybridMultilevel"/>
    <w:tmpl w:val="9894E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37846"/>
    <w:multiLevelType w:val="hybridMultilevel"/>
    <w:tmpl w:val="ADA0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330D"/>
    <w:multiLevelType w:val="hybridMultilevel"/>
    <w:tmpl w:val="7BD8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524BB"/>
    <w:multiLevelType w:val="hybridMultilevel"/>
    <w:tmpl w:val="1DB4F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79F"/>
    <w:multiLevelType w:val="hybridMultilevel"/>
    <w:tmpl w:val="1F5C6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76681"/>
    <w:multiLevelType w:val="hybridMultilevel"/>
    <w:tmpl w:val="3D74D59C"/>
    <w:lvl w:ilvl="0" w:tplc="5686DA36">
      <w:start w:val="1"/>
      <w:numFmt w:val="decimal"/>
      <w:lvlText w:val="%1."/>
      <w:lvlJc w:val="left"/>
      <w:pPr>
        <w:ind w:left="1428" w:hanging="360"/>
      </w:pPr>
      <w:rPr>
        <w:rFonts w:ascii="Roboto" w:eastAsia="Cambria" w:hAnsi="Robot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9677A9"/>
    <w:multiLevelType w:val="hybridMultilevel"/>
    <w:tmpl w:val="5C7672AC"/>
    <w:lvl w:ilvl="0" w:tplc="9C168B56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73"/>
    <w:rsid w:val="00134764"/>
    <w:rsid w:val="003A2606"/>
    <w:rsid w:val="00541424"/>
    <w:rsid w:val="005F2910"/>
    <w:rsid w:val="005F2AF1"/>
    <w:rsid w:val="00892473"/>
    <w:rsid w:val="009964A6"/>
    <w:rsid w:val="00A5515A"/>
    <w:rsid w:val="00D525CC"/>
    <w:rsid w:val="00E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89247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 Знак"/>
    <w:basedOn w:val="a0"/>
    <w:link w:val="a3"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Абзац"/>
    <w:basedOn w:val="a"/>
    <w:link w:val="a6"/>
    <w:qFormat/>
    <w:rsid w:val="00892473"/>
    <w:pPr>
      <w:ind w:left="720"/>
      <w:contextualSpacing/>
    </w:pPr>
    <w:rPr>
      <w:sz w:val="20"/>
      <w:szCs w:val="20"/>
    </w:rPr>
  </w:style>
  <w:style w:type="paragraph" w:customStyle="1" w:styleId="a7">
    <w:name w:val="По умолчанию"/>
    <w:rsid w:val="00892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892473"/>
    <w:pPr>
      <w:widowControl w:val="0"/>
      <w:autoSpaceDE w:val="0"/>
      <w:autoSpaceDN w:val="0"/>
      <w:ind w:left="391"/>
    </w:pPr>
    <w:rPr>
      <w:sz w:val="22"/>
      <w:szCs w:val="22"/>
      <w:lang w:bidi="ru-RU"/>
    </w:rPr>
  </w:style>
  <w:style w:type="paragraph" w:customStyle="1" w:styleId="a8">
    <w:basedOn w:val="a"/>
    <w:next w:val="a"/>
    <w:qFormat/>
    <w:rsid w:val="008924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ет"/>
    <w:rsid w:val="00892473"/>
  </w:style>
  <w:style w:type="character" w:customStyle="1" w:styleId="a6">
    <w:name w:val="Абзац списка Знак"/>
    <w:aliases w:val="Содержание. 2 уровень Знак,Абзац Знак"/>
    <w:link w:val="a5"/>
    <w:locked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2473"/>
    <w:pPr>
      <w:spacing w:after="0"/>
    </w:pPr>
    <w:rPr>
      <w:rFonts w:ascii="Arial" w:eastAsia="Arial" w:hAnsi="Arial" w:cs="Aria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89247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 Знак"/>
    <w:basedOn w:val="a0"/>
    <w:link w:val="a3"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Абзац"/>
    <w:basedOn w:val="a"/>
    <w:link w:val="a6"/>
    <w:qFormat/>
    <w:rsid w:val="00892473"/>
    <w:pPr>
      <w:ind w:left="720"/>
      <w:contextualSpacing/>
    </w:pPr>
    <w:rPr>
      <w:sz w:val="20"/>
      <w:szCs w:val="20"/>
    </w:rPr>
  </w:style>
  <w:style w:type="paragraph" w:customStyle="1" w:styleId="a7">
    <w:name w:val="По умолчанию"/>
    <w:rsid w:val="00892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TableParagraph">
    <w:name w:val="Table Paragraph"/>
    <w:basedOn w:val="a"/>
    <w:uiPriority w:val="1"/>
    <w:qFormat/>
    <w:rsid w:val="00892473"/>
    <w:pPr>
      <w:widowControl w:val="0"/>
      <w:autoSpaceDE w:val="0"/>
      <w:autoSpaceDN w:val="0"/>
      <w:ind w:left="391"/>
    </w:pPr>
    <w:rPr>
      <w:sz w:val="22"/>
      <w:szCs w:val="22"/>
      <w:lang w:bidi="ru-RU"/>
    </w:rPr>
  </w:style>
  <w:style w:type="paragraph" w:customStyle="1" w:styleId="a8">
    <w:basedOn w:val="a"/>
    <w:next w:val="a"/>
    <w:qFormat/>
    <w:rsid w:val="0089247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ет"/>
    <w:rsid w:val="00892473"/>
  </w:style>
  <w:style w:type="character" w:customStyle="1" w:styleId="a6">
    <w:name w:val="Абзац списка Знак"/>
    <w:aliases w:val="Содержание. 2 уровень Знак,Абзац Знак"/>
    <w:link w:val="a5"/>
    <w:locked/>
    <w:rsid w:val="00892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92473"/>
    <w:pPr>
      <w:spacing w:after="0"/>
    </w:pPr>
    <w:rPr>
      <w:rFonts w:ascii="Arial" w:eastAsia="Arial" w:hAnsi="Arial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7</cp:revision>
  <dcterms:created xsi:type="dcterms:W3CDTF">2022-06-23T06:31:00Z</dcterms:created>
  <dcterms:modified xsi:type="dcterms:W3CDTF">2022-06-24T14:01:00Z</dcterms:modified>
</cp:coreProperties>
</file>