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3B6C10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3B6C10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3B6C10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2374B0" w:rsidRDefault="00495539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7860F3">
        <w:rPr>
          <w:b/>
          <w:color w:val="auto"/>
          <w:lang w:val="kk-KZ"/>
        </w:rPr>
        <w:t>202</w:t>
      </w:r>
      <w:r w:rsidR="00081850">
        <w:rPr>
          <w:b/>
          <w:color w:val="auto"/>
          <w:lang w:val="kk-KZ"/>
        </w:rPr>
        <w:t>1</w:t>
      </w:r>
      <w:r w:rsidRPr="007860F3">
        <w:rPr>
          <w:b/>
          <w:color w:val="auto"/>
          <w:lang w:val="kk-KZ"/>
        </w:rPr>
        <w:t xml:space="preserve"> жылға арналған </w:t>
      </w:r>
      <w:r w:rsidR="003D1BB3">
        <w:rPr>
          <w:b/>
          <w:color w:val="auto"/>
          <w:lang w:val="kk-KZ"/>
        </w:rPr>
        <w:t>кеңсе қағазын</w:t>
      </w:r>
      <w:r w:rsidR="003070A8">
        <w:rPr>
          <w:b/>
          <w:color w:val="auto"/>
          <w:lang w:val="kk-KZ"/>
        </w:rPr>
        <w:t xml:space="preserve"> </w:t>
      </w:r>
      <w:r w:rsidR="002374B0">
        <w:rPr>
          <w:b/>
          <w:color w:val="auto"/>
          <w:lang w:val="kk-KZ"/>
        </w:rPr>
        <w:t>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1BB3">
        <w:rPr>
          <w:rFonts w:ascii="Times New Roman" w:hAnsi="Times New Roman"/>
          <w:sz w:val="24"/>
          <w:szCs w:val="24"/>
          <w:lang w:val="kk-KZ"/>
        </w:rPr>
        <w:t>2</w:t>
      </w:r>
      <w:r w:rsidR="005E315A">
        <w:rPr>
          <w:rFonts w:ascii="Times New Roman" w:hAnsi="Times New Roman"/>
          <w:sz w:val="24"/>
          <w:szCs w:val="24"/>
          <w:lang w:val="kk-KZ"/>
        </w:rPr>
        <w:t>8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5859">
        <w:rPr>
          <w:rFonts w:ascii="Times New Roman" w:hAnsi="Times New Roman"/>
          <w:sz w:val="24"/>
          <w:szCs w:val="24"/>
          <w:lang w:val="kk-KZ"/>
        </w:rPr>
        <w:t>қаңтар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3D1BB3">
        <w:rPr>
          <w:rFonts w:ascii="Times New Roman" w:hAnsi="Times New Roman"/>
          <w:b/>
          <w:sz w:val="24"/>
          <w:szCs w:val="24"/>
          <w:lang w:val="kk-KZ"/>
        </w:rPr>
        <w:t>2</w:t>
      </w:r>
      <w:r w:rsidR="005E315A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5859">
        <w:rPr>
          <w:rFonts w:ascii="Times New Roman" w:hAnsi="Times New Roman"/>
          <w:b/>
          <w:sz w:val="24"/>
          <w:szCs w:val="24"/>
          <w:lang w:val="kk-KZ"/>
        </w:rPr>
        <w:t>қаңтар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1BB3">
        <w:rPr>
          <w:rFonts w:ascii="Times New Roman" w:hAnsi="Times New Roman"/>
          <w:sz w:val="24"/>
          <w:szCs w:val="24"/>
          <w:lang w:val="kk-KZ"/>
        </w:rPr>
        <w:t>2</w:t>
      </w:r>
      <w:r w:rsidR="005E315A">
        <w:rPr>
          <w:rFonts w:ascii="Times New Roman" w:hAnsi="Times New Roman"/>
          <w:sz w:val="24"/>
          <w:szCs w:val="24"/>
          <w:lang w:val="kk-KZ"/>
        </w:rPr>
        <w:t>9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қаңтар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104FD7"/>
    <w:rsid w:val="002374B0"/>
    <w:rsid w:val="002D291F"/>
    <w:rsid w:val="003070A8"/>
    <w:rsid w:val="00394C61"/>
    <w:rsid w:val="003A0630"/>
    <w:rsid w:val="003B6C10"/>
    <w:rsid w:val="003D1BB3"/>
    <w:rsid w:val="004758A2"/>
    <w:rsid w:val="00495539"/>
    <w:rsid w:val="005E315A"/>
    <w:rsid w:val="007860F3"/>
    <w:rsid w:val="007A5859"/>
    <w:rsid w:val="00816860"/>
    <w:rsid w:val="00825E97"/>
    <w:rsid w:val="0091096B"/>
    <w:rsid w:val="00B80757"/>
    <w:rsid w:val="00C60CAC"/>
    <w:rsid w:val="00C713B9"/>
    <w:rsid w:val="00CD5E95"/>
    <w:rsid w:val="00D136AD"/>
    <w:rsid w:val="00D26FE3"/>
    <w:rsid w:val="00DF78CE"/>
    <w:rsid w:val="00E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F5BB-5D72-45AD-A185-2154B8E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NOV-PWS</dc:creator>
  <cp:lastModifiedBy>Otanuly</cp:lastModifiedBy>
  <cp:revision>11</cp:revision>
  <dcterms:created xsi:type="dcterms:W3CDTF">2020-12-11T05:44:00Z</dcterms:created>
  <dcterms:modified xsi:type="dcterms:W3CDTF">2021-01-21T08:32:00Z</dcterms:modified>
</cp:coreProperties>
</file>